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FDAC4D" w14:textId="77777777" w:rsidR="00962A1A" w:rsidRPr="00B26617" w:rsidRDefault="00962A1A" w:rsidP="00962A1A">
      <w:pPr>
        <w:jc w:val="center"/>
      </w:pPr>
      <w:r w:rsidRPr="00B26617">
        <w:object w:dxaOrig="753" w:dyaOrig="1056" w14:anchorId="3F8DE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59578218" r:id="rId8"/>
        </w:object>
      </w:r>
    </w:p>
    <w:tbl>
      <w:tblPr>
        <w:tblW w:w="89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962A1A" w:rsidRPr="00B26617" w14:paraId="4A91AC10" w14:textId="77777777" w:rsidTr="009B75A7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DC7EC2C" w14:textId="77777777" w:rsidR="00962A1A" w:rsidRPr="00B26617" w:rsidRDefault="00962A1A" w:rsidP="003D06C1">
            <w:pPr>
              <w:pStyle w:val="7"/>
            </w:pPr>
            <w:r w:rsidRPr="00B26617">
              <w:t xml:space="preserve"> МИКОЛАЇВСЬКА ОБЛАСТЬ</w:t>
            </w:r>
          </w:p>
          <w:p w14:paraId="79BC4AE4" w14:textId="77777777" w:rsidR="00962A1A" w:rsidRPr="00B26617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 w:rsidRPr="00B26617"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14:paraId="47921738" w14:textId="77777777" w:rsidR="00962A1A" w:rsidRPr="00B26617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 w:rsidRPr="00B26617">
              <w:rPr>
                <w:b/>
                <w:bCs/>
                <w:sz w:val="28"/>
                <w:szCs w:val="28"/>
              </w:rPr>
              <w:t>РОЗПОРЯДЖЕННЯ</w:t>
            </w:r>
          </w:p>
        </w:tc>
      </w:tr>
    </w:tbl>
    <w:p w14:paraId="5182D128" w14:textId="718B1DC3" w:rsidR="00962A1A" w:rsidRPr="00B26617" w:rsidRDefault="00962A1A" w:rsidP="00962A1A">
      <w:pPr>
        <w:spacing w:before="120"/>
      </w:pPr>
      <w:r w:rsidRPr="00B26617">
        <w:t>від  «_</w:t>
      </w:r>
      <w:r w:rsidR="00010AC7">
        <w:t>20</w:t>
      </w:r>
      <w:r w:rsidRPr="00B26617">
        <w:t>_» ___</w:t>
      </w:r>
      <w:r w:rsidR="00010AC7">
        <w:t>10</w:t>
      </w:r>
      <w:r w:rsidRPr="00B26617">
        <w:t>__ 2023    №  _</w:t>
      </w:r>
      <w:r w:rsidR="00010AC7">
        <w:t>252-р</w:t>
      </w:r>
      <w:r w:rsidRPr="00B26617">
        <w:t>_</w:t>
      </w:r>
    </w:p>
    <w:p w14:paraId="4EA94C38" w14:textId="77777777" w:rsidR="009A004F" w:rsidRPr="0092285B" w:rsidRDefault="009A004F" w:rsidP="00F57BD6">
      <w:pPr>
        <w:pStyle w:val="30"/>
        <w:keepNext/>
        <w:keepLines/>
        <w:shd w:val="clear" w:color="auto" w:fill="auto"/>
        <w:tabs>
          <w:tab w:val="left" w:leader="underscore" w:pos="2849"/>
          <w:tab w:val="left" w:leader="underscore" w:pos="53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5CC506E" w14:textId="0AEA0408" w:rsidR="00857FAE" w:rsidRPr="00B26617" w:rsidRDefault="00857FAE" w:rsidP="0092285B">
      <w:pPr>
        <w:pStyle w:val="30"/>
        <w:keepNext/>
        <w:keepLines/>
        <w:shd w:val="clear" w:color="auto" w:fill="auto"/>
        <w:tabs>
          <w:tab w:val="left" w:leader="underscore" w:pos="2849"/>
          <w:tab w:val="left" w:leader="underscore" w:pos="53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 xml:space="preserve">Про організацію та </w:t>
      </w:r>
      <w:r w:rsidR="00F57BD6" w:rsidRPr="00B26617">
        <w:rPr>
          <w:rFonts w:ascii="Times New Roman" w:hAnsi="Times New Roman" w:cs="Times New Roman"/>
          <w:sz w:val="24"/>
          <w:szCs w:val="24"/>
        </w:rPr>
        <w:t>п</w:t>
      </w:r>
      <w:r w:rsidRPr="00B26617">
        <w:rPr>
          <w:rFonts w:ascii="Times New Roman" w:hAnsi="Times New Roman" w:cs="Times New Roman"/>
          <w:sz w:val="24"/>
          <w:szCs w:val="24"/>
        </w:rPr>
        <w:t>роведення</w:t>
      </w:r>
      <w:r w:rsidR="00196172" w:rsidRPr="00B26617">
        <w:rPr>
          <w:rFonts w:ascii="Times New Roman" w:hAnsi="Times New Roman" w:cs="Times New Roman"/>
          <w:sz w:val="24"/>
          <w:szCs w:val="24"/>
        </w:rPr>
        <w:t xml:space="preserve"> </w:t>
      </w:r>
      <w:r w:rsidR="003A1685" w:rsidRPr="00B26617">
        <w:rPr>
          <w:rFonts w:ascii="Times New Roman" w:hAnsi="Times New Roman" w:cs="Times New Roman"/>
          <w:sz w:val="24"/>
          <w:szCs w:val="24"/>
        </w:rPr>
        <w:br/>
      </w:r>
      <w:r w:rsidR="009B75A7" w:rsidRPr="00B26617">
        <w:rPr>
          <w:rFonts w:ascii="Times New Roman" w:hAnsi="Times New Roman" w:cs="Times New Roman"/>
          <w:sz w:val="24"/>
          <w:szCs w:val="24"/>
        </w:rPr>
        <w:t xml:space="preserve">роздільного </w:t>
      </w:r>
      <w:r w:rsidRPr="00B26617">
        <w:rPr>
          <w:rFonts w:ascii="Times New Roman" w:hAnsi="Times New Roman" w:cs="Times New Roman"/>
          <w:sz w:val="24"/>
          <w:szCs w:val="24"/>
        </w:rPr>
        <w:t>штабного тренування</w:t>
      </w:r>
      <w:r w:rsidR="00CF2B15" w:rsidRPr="00B26617">
        <w:rPr>
          <w:rFonts w:ascii="Times New Roman" w:hAnsi="Times New Roman" w:cs="Times New Roman"/>
          <w:sz w:val="24"/>
          <w:szCs w:val="24"/>
        </w:rPr>
        <w:t xml:space="preserve"> з</w:t>
      </w:r>
    </w:p>
    <w:p w14:paraId="4AB006BA" w14:textId="2936FB16" w:rsidR="00DF0F34" w:rsidRPr="00B26617" w:rsidRDefault="003A1685" w:rsidP="0092285B">
      <w:pPr>
        <w:pStyle w:val="30"/>
        <w:keepNext/>
        <w:keepLines/>
        <w:shd w:val="clear" w:color="auto" w:fill="auto"/>
        <w:tabs>
          <w:tab w:val="left" w:leader="underscore" w:pos="2849"/>
          <w:tab w:val="left" w:leader="underscore" w:pos="53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26617">
        <w:rPr>
          <w:rFonts w:ascii="Times New Roman" w:hAnsi="Times New Roman" w:cs="Times New Roman"/>
          <w:sz w:val="24"/>
          <w:szCs w:val="24"/>
        </w:rPr>
        <w:t>органами управління цивільного захисту</w:t>
      </w:r>
    </w:p>
    <w:p w14:paraId="53C1D751" w14:textId="4E6E3184" w:rsidR="00DE5BA5" w:rsidRDefault="007809A3" w:rsidP="0092285B">
      <w:pPr>
        <w:pStyle w:val="30"/>
        <w:keepNext/>
        <w:keepLines/>
        <w:shd w:val="clear" w:color="auto" w:fill="auto"/>
        <w:tabs>
          <w:tab w:val="left" w:leader="underscore" w:pos="2849"/>
          <w:tab w:val="left" w:leader="underscore" w:pos="5358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B26617">
        <w:rPr>
          <w:rFonts w:ascii="Times New Roman" w:hAnsi="Times New Roman" w:cs="Times New Roman"/>
          <w:sz w:val="24"/>
        </w:rPr>
        <w:t xml:space="preserve">Южноукраїнської міської </w:t>
      </w:r>
      <w:proofErr w:type="spellStart"/>
      <w:r w:rsidRPr="00B26617">
        <w:rPr>
          <w:rFonts w:ascii="Times New Roman" w:hAnsi="Times New Roman" w:cs="Times New Roman"/>
          <w:sz w:val="24"/>
        </w:rPr>
        <w:t>субланки</w:t>
      </w:r>
      <w:proofErr w:type="spellEnd"/>
      <w:r w:rsidRPr="00B26617">
        <w:rPr>
          <w:rFonts w:ascii="Times New Roman" w:hAnsi="Times New Roman" w:cs="Times New Roman"/>
          <w:sz w:val="24"/>
        </w:rPr>
        <w:t xml:space="preserve"> </w:t>
      </w:r>
      <w:r w:rsidRPr="00B26617">
        <w:rPr>
          <w:rFonts w:ascii="Times New Roman" w:hAnsi="Times New Roman" w:cs="Times New Roman"/>
          <w:sz w:val="24"/>
        </w:rPr>
        <w:br/>
        <w:t>Вознесенської районної ланки</w:t>
      </w:r>
    </w:p>
    <w:p w14:paraId="4B9D336B" w14:textId="77777777" w:rsidR="00DE5BA5" w:rsidRPr="00D95168" w:rsidRDefault="00DE5BA5" w:rsidP="00F57BD6">
      <w:pPr>
        <w:pStyle w:val="30"/>
        <w:keepNext/>
        <w:keepLines/>
        <w:shd w:val="clear" w:color="auto" w:fill="auto"/>
        <w:tabs>
          <w:tab w:val="left" w:leader="underscore" w:pos="2849"/>
          <w:tab w:val="left" w:leader="underscore" w:pos="5358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14:paraId="18EEE293" w14:textId="784CFD6B" w:rsidR="00DF0F34" w:rsidRPr="00B26617" w:rsidRDefault="003A1685" w:rsidP="00B325DE">
      <w:pPr>
        <w:pStyle w:val="a3"/>
        <w:ind w:firstLine="567"/>
        <w:jc w:val="both"/>
        <w:rPr>
          <w:b w:val="0"/>
          <w:sz w:val="24"/>
        </w:rPr>
      </w:pPr>
      <w:r w:rsidRPr="00B26617">
        <w:rPr>
          <w:rStyle w:val="fontstyle01"/>
          <w:rFonts w:ascii="Times New Roman" w:hAnsi="Times New Roman"/>
          <w:bCs/>
          <w:sz w:val="24"/>
          <w:szCs w:val="24"/>
        </w:rPr>
        <w:t xml:space="preserve">Керуючись </w:t>
      </w:r>
      <w:proofErr w:type="spellStart"/>
      <w:r w:rsidR="00794168">
        <w:rPr>
          <w:rStyle w:val="fontstyle01"/>
          <w:rFonts w:ascii="Times New Roman" w:hAnsi="Times New Roman"/>
          <w:bCs/>
          <w:sz w:val="24"/>
          <w:szCs w:val="24"/>
        </w:rPr>
        <w:t>п</w:t>
      </w:r>
      <w:r w:rsidR="004B46B6">
        <w:rPr>
          <w:rStyle w:val="fontstyle01"/>
          <w:rFonts w:ascii="Times New Roman" w:hAnsi="Times New Roman"/>
          <w:bCs/>
          <w:sz w:val="24"/>
          <w:szCs w:val="24"/>
        </w:rPr>
        <w:t>п</w:t>
      </w:r>
      <w:proofErr w:type="spellEnd"/>
      <w:r w:rsidR="00794168">
        <w:rPr>
          <w:rStyle w:val="fontstyle01"/>
          <w:rFonts w:ascii="Times New Roman" w:hAnsi="Times New Roman"/>
          <w:bCs/>
          <w:sz w:val="24"/>
          <w:szCs w:val="24"/>
        </w:rPr>
        <w:t xml:space="preserve">. 19, 20 ч. 4 </w:t>
      </w:r>
      <w:r w:rsidRPr="00B26617">
        <w:rPr>
          <w:rStyle w:val="fontstyle01"/>
          <w:rFonts w:ascii="Times New Roman" w:hAnsi="Times New Roman"/>
          <w:bCs/>
          <w:sz w:val="24"/>
          <w:szCs w:val="24"/>
        </w:rPr>
        <w:t xml:space="preserve">ст. </w:t>
      </w:r>
      <w:r w:rsidR="00794168">
        <w:rPr>
          <w:rStyle w:val="fontstyle01"/>
          <w:rFonts w:ascii="Times New Roman" w:hAnsi="Times New Roman"/>
          <w:bCs/>
          <w:sz w:val="24"/>
          <w:szCs w:val="24"/>
        </w:rPr>
        <w:t>42</w:t>
      </w:r>
      <w:r w:rsidRPr="00B26617">
        <w:rPr>
          <w:rStyle w:val="fontstyle01"/>
          <w:rFonts w:ascii="Times New Roman" w:hAnsi="Times New Roman"/>
          <w:bCs/>
          <w:sz w:val="24"/>
          <w:szCs w:val="24"/>
        </w:rPr>
        <w:t xml:space="preserve"> </w:t>
      </w:r>
      <w:r w:rsidR="00AE3BB2" w:rsidRPr="00B26617">
        <w:rPr>
          <w:rStyle w:val="fontstyle01"/>
          <w:rFonts w:ascii="Times New Roman" w:hAnsi="Times New Roman"/>
          <w:bCs/>
          <w:sz w:val="24"/>
          <w:szCs w:val="24"/>
        </w:rPr>
        <w:t xml:space="preserve"> </w:t>
      </w:r>
      <w:r w:rsidR="00E51C2F" w:rsidRPr="00B26617">
        <w:rPr>
          <w:rStyle w:val="fontstyle01"/>
          <w:rFonts w:ascii="Times New Roman" w:hAnsi="Times New Roman"/>
          <w:bCs/>
          <w:sz w:val="24"/>
          <w:szCs w:val="24"/>
        </w:rPr>
        <w:t>ЗУ «Про місцеве самоврядування в Україні»,</w:t>
      </w:r>
      <w:r w:rsidRPr="00B26617">
        <w:rPr>
          <w:rStyle w:val="fontstyle01"/>
          <w:rFonts w:ascii="Times New Roman" w:hAnsi="Times New Roman"/>
          <w:bCs/>
          <w:sz w:val="24"/>
          <w:szCs w:val="24"/>
        </w:rPr>
        <w:t xml:space="preserve"> відповідно до</w:t>
      </w:r>
      <w:r w:rsidR="00E51C2F" w:rsidRPr="00B26617">
        <w:rPr>
          <w:rStyle w:val="fontstyle01"/>
          <w:rFonts w:ascii="Times New Roman" w:hAnsi="Times New Roman"/>
          <w:bCs/>
          <w:sz w:val="24"/>
          <w:szCs w:val="24"/>
        </w:rPr>
        <w:t xml:space="preserve"> </w:t>
      </w:r>
      <w:r w:rsidR="002A6655" w:rsidRPr="00B26617">
        <w:rPr>
          <w:rStyle w:val="fontstyle01"/>
          <w:rFonts w:ascii="Times New Roman" w:hAnsi="Times New Roman"/>
          <w:bCs/>
          <w:sz w:val="24"/>
          <w:szCs w:val="24"/>
        </w:rPr>
        <w:t xml:space="preserve">ст. 92 </w:t>
      </w:r>
      <w:r w:rsidR="00E51C2F" w:rsidRPr="00B26617">
        <w:rPr>
          <w:rStyle w:val="fontstyle01"/>
          <w:rFonts w:ascii="Times New Roman" w:hAnsi="Times New Roman"/>
          <w:bCs/>
          <w:sz w:val="24"/>
          <w:szCs w:val="24"/>
        </w:rPr>
        <w:t>Кодексу цивільного захисту</w:t>
      </w:r>
      <w:r w:rsidR="00E51C2F" w:rsidRPr="00B26617">
        <w:rPr>
          <w:bCs w:val="0"/>
          <w:color w:val="000000"/>
          <w:sz w:val="24"/>
        </w:rPr>
        <w:t xml:space="preserve"> </w:t>
      </w:r>
      <w:r w:rsidR="00E51C2F" w:rsidRPr="00B26617">
        <w:rPr>
          <w:rStyle w:val="fontstyle01"/>
          <w:rFonts w:ascii="Times New Roman" w:hAnsi="Times New Roman"/>
          <w:bCs/>
          <w:sz w:val="24"/>
          <w:szCs w:val="24"/>
        </w:rPr>
        <w:t>України,</w:t>
      </w:r>
      <w:r w:rsidR="00AE3BB2" w:rsidRPr="00B26617">
        <w:rPr>
          <w:rStyle w:val="fontstyle01"/>
          <w:rFonts w:ascii="Times New Roman" w:hAnsi="Times New Roman"/>
          <w:bCs/>
          <w:sz w:val="24"/>
          <w:szCs w:val="24"/>
        </w:rPr>
        <w:t xml:space="preserve"> постанов Кабінету Міністрів України від 26.06.2013 № 443 «Про затвердження Порядку підготовки до дій за призначенням органів управління та сил цивільного захисту», </w:t>
      </w:r>
      <w:r w:rsidR="008105CE" w:rsidRPr="00B26617">
        <w:rPr>
          <w:rStyle w:val="fontstyle01"/>
          <w:rFonts w:ascii="Times New Roman" w:hAnsi="Times New Roman"/>
          <w:bCs/>
          <w:sz w:val="24"/>
          <w:szCs w:val="24"/>
        </w:rPr>
        <w:br/>
      </w:r>
      <w:r w:rsidR="00AE3BB2" w:rsidRPr="00B26617">
        <w:rPr>
          <w:rStyle w:val="fontstyle01"/>
          <w:rFonts w:ascii="Times New Roman" w:hAnsi="Times New Roman"/>
          <w:bCs/>
          <w:sz w:val="24"/>
          <w:szCs w:val="24"/>
        </w:rPr>
        <w:t>від 26.06.2013 № 444 «Про затверд</w:t>
      </w:r>
      <w:r w:rsidR="008105CE" w:rsidRPr="00B26617">
        <w:rPr>
          <w:rStyle w:val="fontstyle01"/>
          <w:rFonts w:ascii="Times New Roman" w:hAnsi="Times New Roman"/>
          <w:bCs/>
          <w:sz w:val="24"/>
          <w:szCs w:val="24"/>
        </w:rPr>
        <w:t>ж</w:t>
      </w:r>
      <w:r w:rsidR="00AE3BB2" w:rsidRPr="00B26617">
        <w:rPr>
          <w:rStyle w:val="fontstyle01"/>
          <w:rFonts w:ascii="Times New Roman" w:hAnsi="Times New Roman"/>
          <w:bCs/>
          <w:sz w:val="24"/>
          <w:szCs w:val="24"/>
        </w:rPr>
        <w:t>ення порядку здійснення навчання населення діям у</w:t>
      </w:r>
      <w:r w:rsidR="00263897">
        <w:rPr>
          <w:rStyle w:val="fontstyle01"/>
          <w:rFonts w:ascii="Times New Roman" w:hAnsi="Times New Roman"/>
          <w:bCs/>
          <w:sz w:val="24"/>
          <w:szCs w:val="24"/>
        </w:rPr>
        <w:t xml:space="preserve"> </w:t>
      </w:r>
      <w:r w:rsidR="00AE3BB2" w:rsidRPr="00B26617">
        <w:rPr>
          <w:rStyle w:val="fontstyle01"/>
          <w:rFonts w:ascii="Times New Roman" w:hAnsi="Times New Roman"/>
          <w:bCs/>
          <w:sz w:val="24"/>
          <w:szCs w:val="24"/>
        </w:rPr>
        <w:t>надзвичайних ситуаціях»,</w:t>
      </w:r>
      <w:r w:rsidR="00E51C2F" w:rsidRPr="00B26617">
        <w:rPr>
          <w:rStyle w:val="fontstyle01"/>
          <w:rFonts w:ascii="Times New Roman" w:hAnsi="Times New Roman"/>
          <w:bCs/>
          <w:sz w:val="24"/>
          <w:szCs w:val="24"/>
        </w:rPr>
        <w:t xml:space="preserve"> </w:t>
      </w:r>
      <w:r w:rsidR="00A10E52" w:rsidRPr="00B26617">
        <w:rPr>
          <w:b w:val="0"/>
          <w:sz w:val="24"/>
        </w:rPr>
        <w:t xml:space="preserve">«Плану основних заходів цивільного захисту Южноукраїнської міської </w:t>
      </w:r>
      <w:proofErr w:type="spellStart"/>
      <w:r w:rsidR="00A10E52" w:rsidRPr="00B26617">
        <w:rPr>
          <w:b w:val="0"/>
          <w:sz w:val="24"/>
        </w:rPr>
        <w:t>субланки</w:t>
      </w:r>
      <w:proofErr w:type="spellEnd"/>
      <w:r w:rsidR="00A10E52" w:rsidRPr="00B26617">
        <w:rPr>
          <w:b w:val="0"/>
          <w:sz w:val="24"/>
        </w:rPr>
        <w:t xml:space="preserve"> Вознесенської районної ланки територіальної підсистеми єдиної державної системи цивільного захисту Миколаївської області на 2023 рік», що затверджений рішенням виконавчого комітету Южноукраїнської міської ради від 26.07.2023 № 232</w:t>
      </w:r>
      <w:r w:rsidR="00A10E52" w:rsidRPr="00B26617">
        <w:rPr>
          <w:rStyle w:val="fontstyle01"/>
          <w:rFonts w:ascii="Times New Roman" w:hAnsi="Times New Roman"/>
          <w:bCs/>
          <w:sz w:val="24"/>
          <w:szCs w:val="24"/>
        </w:rPr>
        <w:t xml:space="preserve">, </w:t>
      </w:r>
      <w:r w:rsidR="00AE3BB2" w:rsidRPr="00B26617">
        <w:rPr>
          <w:b w:val="0"/>
          <w:color w:val="000000"/>
          <w:sz w:val="24"/>
        </w:rPr>
        <w:t xml:space="preserve">враховуючи </w:t>
      </w:r>
      <w:r w:rsidR="002A6655" w:rsidRPr="00B26617">
        <w:rPr>
          <w:b w:val="0"/>
          <w:color w:val="000000"/>
          <w:sz w:val="24"/>
        </w:rPr>
        <w:t>«Методичні рекомендації щодо підготовки та проведення штабних тренувань з органами управління цивільного захисту» затверджених наказом Д</w:t>
      </w:r>
      <w:r w:rsidR="0092285B">
        <w:rPr>
          <w:b w:val="0"/>
          <w:color w:val="000000"/>
          <w:sz w:val="24"/>
        </w:rPr>
        <w:t>ержавної служби надзвичайних ситуацій</w:t>
      </w:r>
      <w:r w:rsidR="002A6655" w:rsidRPr="00B26617">
        <w:rPr>
          <w:b w:val="0"/>
          <w:color w:val="000000"/>
          <w:sz w:val="24"/>
        </w:rPr>
        <w:t xml:space="preserve"> України </w:t>
      </w:r>
      <w:r w:rsidR="0092285B">
        <w:rPr>
          <w:b w:val="0"/>
          <w:color w:val="000000"/>
          <w:sz w:val="24"/>
        </w:rPr>
        <w:br/>
      </w:r>
      <w:r w:rsidR="002A6655" w:rsidRPr="00B26617">
        <w:rPr>
          <w:b w:val="0"/>
          <w:color w:val="000000"/>
          <w:sz w:val="24"/>
        </w:rPr>
        <w:t>від 29.09.2022 № 552</w:t>
      </w:r>
      <w:r w:rsidR="00A10E52" w:rsidRPr="00B26617">
        <w:rPr>
          <w:b w:val="0"/>
          <w:color w:val="000000"/>
          <w:sz w:val="24"/>
        </w:rPr>
        <w:t>,</w:t>
      </w:r>
      <w:r w:rsidR="00BE279A" w:rsidRPr="00B26617">
        <w:rPr>
          <w:b w:val="0"/>
          <w:sz w:val="24"/>
        </w:rPr>
        <w:t xml:space="preserve"> розпорядження </w:t>
      </w:r>
      <w:r w:rsidR="0092285B">
        <w:rPr>
          <w:b w:val="0"/>
          <w:sz w:val="24"/>
        </w:rPr>
        <w:t xml:space="preserve">Южноукраїнського </w:t>
      </w:r>
      <w:r w:rsidR="00BE279A" w:rsidRPr="00B26617">
        <w:rPr>
          <w:b w:val="0"/>
          <w:sz w:val="24"/>
        </w:rPr>
        <w:t>міського голови від 08.08.2023 №177-р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 та керуючим справами виконавчого комітету Южноукраїнської міської ради»,</w:t>
      </w:r>
      <w:r w:rsidR="00FB338F" w:rsidRPr="00B26617">
        <w:rPr>
          <w:b w:val="0"/>
          <w:sz w:val="24"/>
        </w:rPr>
        <w:t xml:space="preserve"> </w:t>
      </w:r>
      <w:r w:rsidR="00857FAE" w:rsidRPr="00B26617">
        <w:rPr>
          <w:b w:val="0"/>
          <w:sz w:val="24"/>
        </w:rPr>
        <w:t>з метою підвищення ефективності системи запобігання та реагування на надзвичайні події і ситуації</w:t>
      </w:r>
      <w:r w:rsidR="005670B1" w:rsidRPr="00B26617">
        <w:rPr>
          <w:b w:val="0"/>
          <w:sz w:val="24"/>
        </w:rPr>
        <w:t xml:space="preserve"> у осінньо-зимовий період 2023-2024 рр.</w:t>
      </w:r>
      <w:r w:rsidR="00857FAE" w:rsidRPr="00B26617">
        <w:rPr>
          <w:b w:val="0"/>
          <w:sz w:val="24"/>
        </w:rPr>
        <w:t xml:space="preserve">, </w:t>
      </w:r>
      <w:r w:rsidR="0036626B" w:rsidRPr="00B26617">
        <w:rPr>
          <w:b w:val="0"/>
          <w:sz w:val="24"/>
        </w:rPr>
        <w:t xml:space="preserve">забезпечення виконання </w:t>
      </w:r>
      <w:r w:rsidR="00DC52DA" w:rsidRPr="00B26617">
        <w:rPr>
          <w:b w:val="0"/>
          <w:sz w:val="24"/>
        </w:rPr>
        <w:t xml:space="preserve">заходів та завдань у сфері цивільного захисту, спрямованих на підвищення рівня захисту населення і території Южноукраїнської міської </w:t>
      </w:r>
      <w:proofErr w:type="spellStart"/>
      <w:r w:rsidR="00DC52DA" w:rsidRPr="00B26617">
        <w:rPr>
          <w:b w:val="0"/>
          <w:sz w:val="24"/>
        </w:rPr>
        <w:t>субланки</w:t>
      </w:r>
      <w:proofErr w:type="spellEnd"/>
      <w:r w:rsidR="00DC52DA" w:rsidRPr="00B26617">
        <w:rPr>
          <w:b w:val="0"/>
          <w:sz w:val="24"/>
        </w:rPr>
        <w:t xml:space="preserve"> Вознесенської районної ланки територіальної підсистеми єдиної державної системи цивільного захисту Миколаївської області, набуття керівним складом та фахівцями органів  управління цивільного захисту практичних навичок, необхідних для ліквідації надзвичайних ситуацій</w:t>
      </w:r>
      <w:r w:rsidR="003474F7" w:rsidRPr="00B26617">
        <w:rPr>
          <w:b w:val="0"/>
          <w:sz w:val="24"/>
        </w:rPr>
        <w:t>, запобігання і реагування на надзвичайні ситуації, забезпечення злагодженості дій органів управління</w:t>
      </w:r>
      <w:r w:rsidR="00005D1C" w:rsidRPr="00B26617">
        <w:rPr>
          <w:b w:val="0"/>
          <w:sz w:val="24"/>
        </w:rPr>
        <w:t xml:space="preserve"> цивільного захисту</w:t>
      </w:r>
      <w:r w:rsidR="007E119B" w:rsidRPr="00B26617">
        <w:rPr>
          <w:b w:val="0"/>
          <w:sz w:val="24"/>
        </w:rPr>
        <w:t>:</w:t>
      </w:r>
    </w:p>
    <w:p w14:paraId="6CA089AA" w14:textId="77777777" w:rsidR="009A004F" w:rsidRPr="0092285B" w:rsidRDefault="009A004F" w:rsidP="00B325DE">
      <w:pPr>
        <w:pStyle w:val="a3"/>
        <w:spacing w:after="60"/>
        <w:ind w:firstLine="426"/>
        <w:jc w:val="both"/>
        <w:rPr>
          <w:b w:val="0"/>
          <w:sz w:val="24"/>
        </w:rPr>
      </w:pPr>
    </w:p>
    <w:p w14:paraId="2BCA51E5" w14:textId="417390B3" w:rsidR="003D4076" w:rsidRDefault="00814635" w:rsidP="00B325DE">
      <w:pPr>
        <w:pStyle w:val="a3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Провести роздільне штабне тренування  (далі – ШТ)</w:t>
      </w:r>
      <w:r w:rsidR="003D4076">
        <w:rPr>
          <w:b w:val="0"/>
          <w:bCs w:val="0"/>
          <w:sz w:val="24"/>
        </w:rPr>
        <w:t xml:space="preserve"> </w:t>
      </w:r>
      <w:r w:rsidR="003D4076" w:rsidRPr="00B904F2">
        <w:rPr>
          <w:b w:val="0"/>
          <w:bCs w:val="0"/>
          <w:sz w:val="24"/>
        </w:rPr>
        <w:t>22 листопада 2023 року.</w:t>
      </w:r>
      <w:r w:rsidR="003D4076">
        <w:rPr>
          <w:b w:val="0"/>
          <w:bCs w:val="0"/>
          <w:sz w:val="24"/>
        </w:rPr>
        <w:t xml:space="preserve"> Керівництво ШТ залишаю за собою.</w:t>
      </w:r>
    </w:p>
    <w:p w14:paraId="7E8394BB" w14:textId="503C4B19" w:rsidR="00B904F2" w:rsidRDefault="003D4076" w:rsidP="00B325DE">
      <w:pPr>
        <w:pStyle w:val="a3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Призначити з</w:t>
      </w:r>
      <w:r w:rsidR="00B904F2" w:rsidRPr="003D4076">
        <w:rPr>
          <w:b w:val="0"/>
          <w:bCs w:val="0"/>
          <w:sz w:val="24"/>
        </w:rPr>
        <w:t xml:space="preserve">аступниками керівника ШТ начальника </w:t>
      </w:r>
      <w:r w:rsidR="0010129C" w:rsidRPr="003D4076">
        <w:rPr>
          <w:b w:val="0"/>
          <w:bCs w:val="0"/>
          <w:sz w:val="24"/>
        </w:rPr>
        <w:t>управлінн</w:t>
      </w:r>
      <w:r w:rsidR="004B46B6">
        <w:rPr>
          <w:b w:val="0"/>
          <w:bCs w:val="0"/>
          <w:sz w:val="24"/>
        </w:rPr>
        <w:t>я</w:t>
      </w:r>
      <w:r w:rsidR="0010129C" w:rsidRPr="003D4076">
        <w:rPr>
          <w:b w:val="0"/>
          <w:bCs w:val="0"/>
          <w:sz w:val="24"/>
        </w:rPr>
        <w:t xml:space="preserve"> з питань надзвичайних ситуацій та взаємодії з правоохоронними органами Южноукраїнської міської ради (далі – УНС ВПО)</w:t>
      </w:r>
      <w:r w:rsidR="001C5B0C" w:rsidRPr="003D4076">
        <w:rPr>
          <w:b w:val="0"/>
          <w:bCs w:val="0"/>
          <w:sz w:val="24"/>
        </w:rPr>
        <w:t xml:space="preserve"> </w:t>
      </w:r>
      <w:r w:rsidR="0010129C" w:rsidRPr="003D4076">
        <w:rPr>
          <w:b w:val="0"/>
          <w:bCs w:val="0"/>
          <w:sz w:val="24"/>
        </w:rPr>
        <w:t>І</w:t>
      </w:r>
      <w:r w:rsidR="00B904F2" w:rsidRPr="003D4076">
        <w:rPr>
          <w:b w:val="0"/>
          <w:bCs w:val="0"/>
          <w:sz w:val="24"/>
        </w:rPr>
        <w:t>вана КОЛЕСНИКОВА та начальника 1-го ДПРЗ головного управління ДСНС України у Миколаївській області Сергія ШАРАТУ.</w:t>
      </w:r>
    </w:p>
    <w:p w14:paraId="3BE45C60" w14:textId="77777777" w:rsidR="00B325DE" w:rsidRDefault="00B325DE" w:rsidP="00B325DE">
      <w:pPr>
        <w:pStyle w:val="a3"/>
        <w:tabs>
          <w:tab w:val="left" w:pos="709"/>
        </w:tabs>
        <w:spacing w:after="60"/>
        <w:ind w:left="426"/>
        <w:jc w:val="both"/>
        <w:rPr>
          <w:b w:val="0"/>
          <w:bCs w:val="0"/>
          <w:sz w:val="24"/>
        </w:rPr>
      </w:pPr>
    </w:p>
    <w:p w14:paraId="41B18034" w14:textId="77777777" w:rsidR="00B325DE" w:rsidRDefault="00B325DE" w:rsidP="00B325DE">
      <w:pPr>
        <w:pStyle w:val="a3"/>
        <w:tabs>
          <w:tab w:val="left" w:pos="709"/>
        </w:tabs>
        <w:spacing w:after="60"/>
        <w:ind w:left="426"/>
        <w:jc w:val="both"/>
        <w:rPr>
          <w:b w:val="0"/>
          <w:bCs w:val="0"/>
          <w:sz w:val="24"/>
        </w:rPr>
      </w:pPr>
    </w:p>
    <w:p w14:paraId="2222E881" w14:textId="77777777" w:rsidR="00B325DE" w:rsidRDefault="00B325DE" w:rsidP="00B325DE">
      <w:pPr>
        <w:pStyle w:val="a3"/>
        <w:tabs>
          <w:tab w:val="left" w:pos="709"/>
        </w:tabs>
        <w:spacing w:after="60"/>
        <w:ind w:left="426"/>
        <w:jc w:val="both"/>
        <w:rPr>
          <w:b w:val="0"/>
          <w:bCs w:val="0"/>
          <w:sz w:val="24"/>
        </w:rPr>
      </w:pPr>
    </w:p>
    <w:p w14:paraId="26FF7D5B" w14:textId="040B692B" w:rsidR="00B97DD9" w:rsidRPr="00B26617" w:rsidRDefault="00907302" w:rsidP="00B325DE">
      <w:pPr>
        <w:pStyle w:val="a3"/>
        <w:numPr>
          <w:ilvl w:val="0"/>
          <w:numId w:val="2"/>
        </w:numPr>
        <w:spacing w:after="60"/>
        <w:ind w:left="0"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Залучити д</w:t>
      </w:r>
      <w:r w:rsidR="00B97DD9" w:rsidRPr="00B26617">
        <w:rPr>
          <w:b w:val="0"/>
          <w:bCs w:val="0"/>
          <w:sz w:val="24"/>
        </w:rPr>
        <w:t>о проведення роздільного штабного тренування:</w:t>
      </w:r>
    </w:p>
    <w:p w14:paraId="3278DC88" w14:textId="74C7884B" w:rsidR="00B97DD9" w:rsidRDefault="00B97DD9" w:rsidP="00244641">
      <w:pPr>
        <w:pStyle w:val="1"/>
        <w:numPr>
          <w:ilvl w:val="0"/>
          <w:numId w:val="1"/>
        </w:numPr>
        <w:tabs>
          <w:tab w:val="num" w:pos="360"/>
          <w:tab w:val="left" w:pos="851"/>
        </w:tabs>
        <w:spacing w:before="0"/>
        <w:ind w:left="142"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26617">
        <w:rPr>
          <w:rFonts w:ascii="Times New Roman" w:hAnsi="Times New Roman"/>
          <w:b w:val="0"/>
          <w:color w:val="000000"/>
          <w:sz w:val="24"/>
          <w:szCs w:val="24"/>
        </w:rPr>
        <w:t xml:space="preserve">членів комісії </w:t>
      </w:r>
      <w:proofErr w:type="spellStart"/>
      <w:r w:rsidRPr="00B26617">
        <w:rPr>
          <w:rFonts w:ascii="Times New Roman" w:hAnsi="Times New Roman"/>
          <w:b w:val="0"/>
          <w:color w:val="000000"/>
          <w:sz w:val="24"/>
          <w:szCs w:val="24"/>
        </w:rPr>
        <w:t>ТЕБіНС</w:t>
      </w:r>
      <w:proofErr w:type="spellEnd"/>
      <w:r w:rsidRPr="00B26617">
        <w:rPr>
          <w:rFonts w:ascii="Times New Roman" w:hAnsi="Times New Roman"/>
          <w:b w:val="0"/>
          <w:color w:val="000000"/>
          <w:sz w:val="24"/>
          <w:szCs w:val="24"/>
        </w:rPr>
        <w:t xml:space="preserve"> при виконавчому комітеті Южноукраїнської міської ради;</w:t>
      </w:r>
    </w:p>
    <w:p w14:paraId="1C55AAC9" w14:textId="3DBA966E" w:rsidR="00244641" w:rsidRPr="00244641" w:rsidRDefault="00244641" w:rsidP="00B904F2">
      <w:pPr>
        <w:pStyle w:val="a5"/>
        <w:numPr>
          <w:ilvl w:val="0"/>
          <w:numId w:val="6"/>
        </w:numPr>
        <w:tabs>
          <w:tab w:val="left" w:pos="851"/>
        </w:tabs>
        <w:ind w:left="142" w:firstLine="425"/>
        <w:jc w:val="both"/>
      </w:pPr>
      <w:r>
        <w:t>керівників груп комісії з питань евакуації Южноукраїнської міської територіальної громади</w:t>
      </w:r>
      <w:r w:rsidR="00B904F2">
        <w:t xml:space="preserve"> (при необхідності)</w:t>
      </w:r>
      <w:r>
        <w:t>;</w:t>
      </w:r>
    </w:p>
    <w:p w14:paraId="61B12A64" w14:textId="5212905C" w:rsidR="00B97DD9" w:rsidRPr="00B26617" w:rsidRDefault="008105CE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26617">
        <w:rPr>
          <w:color w:val="000000"/>
        </w:rPr>
        <w:t>УНС ВПО</w:t>
      </w:r>
      <w:r w:rsidR="00B97DD9" w:rsidRPr="00B26617">
        <w:rPr>
          <w:color w:val="000000"/>
        </w:rPr>
        <w:t>;</w:t>
      </w:r>
    </w:p>
    <w:p w14:paraId="64B42820" w14:textId="77777777" w:rsidR="00B97DD9" w:rsidRPr="00B26617" w:rsidRDefault="00B97DD9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26617">
        <w:rPr>
          <w:color w:val="000000"/>
        </w:rPr>
        <w:t xml:space="preserve">1 ДПРЗ ГУ </w:t>
      </w:r>
      <w:r w:rsidRPr="00B26617">
        <w:t>ДСНС України у Миколаївській області</w:t>
      </w:r>
      <w:r w:rsidRPr="00B26617">
        <w:rPr>
          <w:color w:val="000000"/>
        </w:rPr>
        <w:t xml:space="preserve">; </w:t>
      </w:r>
    </w:p>
    <w:p w14:paraId="7CBE6058" w14:textId="76CBB320" w:rsidR="00B97DD9" w:rsidRPr="00B26617" w:rsidRDefault="00B97DD9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26617">
        <w:rPr>
          <w:color w:val="000000"/>
        </w:rPr>
        <w:t xml:space="preserve">25 ДПРЧ 4 ДПРЗ </w:t>
      </w:r>
      <w:r w:rsidRPr="00B26617">
        <w:t>ГУ ДСНС України у Миколаївській області</w:t>
      </w:r>
      <w:r w:rsidRPr="00B26617">
        <w:rPr>
          <w:color w:val="000000"/>
        </w:rPr>
        <w:t>;</w:t>
      </w:r>
    </w:p>
    <w:p w14:paraId="73CE4836" w14:textId="416384CD" w:rsidR="00B97DD9" w:rsidRPr="00B8311D" w:rsidRDefault="00B97DD9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rPr>
          <w:color w:val="000000"/>
        </w:rPr>
        <w:t>управління освіти</w:t>
      </w:r>
      <w:r w:rsidR="00477A4D" w:rsidRPr="00B8311D">
        <w:rPr>
          <w:color w:val="000000"/>
        </w:rPr>
        <w:t xml:space="preserve"> </w:t>
      </w:r>
      <w:r w:rsidRPr="00B8311D">
        <w:rPr>
          <w:color w:val="000000"/>
        </w:rPr>
        <w:t>Южноукраїнської міської ради</w:t>
      </w:r>
      <w:r w:rsidR="003D4076">
        <w:rPr>
          <w:color w:val="000000"/>
        </w:rPr>
        <w:t xml:space="preserve"> </w:t>
      </w:r>
      <w:r w:rsidR="003D4076" w:rsidRPr="00B8311D">
        <w:rPr>
          <w:color w:val="000000"/>
        </w:rPr>
        <w:t>ім. Б. Гр</w:t>
      </w:r>
      <w:r w:rsidR="00EE1663">
        <w:rPr>
          <w:color w:val="000000"/>
        </w:rPr>
        <w:t>і</w:t>
      </w:r>
      <w:r w:rsidR="003D4076" w:rsidRPr="00B8311D">
        <w:rPr>
          <w:color w:val="000000"/>
        </w:rPr>
        <w:t>нченка</w:t>
      </w:r>
      <w:r w:rsidRPr="00B8311D">
        <w:rPr>
          <w:color w:val="000000"/>
        </w:rPr>
        <w:t>;</w:t>
      </w:r>
    </w:p>
    <w:p w14:paraId="4BB54789" w14:textId="77777777" w:rsidR="00B97DD9" w:rsidRPr="00B8311D" w:rsidRDefault="00B97DD9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rPr>
          <w:color w:val="000000"/>
        </w:rPr>
        <w:t>фінансове управління Южноукраїнської міської ради;</w:t>
      </w:r>
    </w:p>
    <w:p w14:paraId="04863FCB" w14:textId="77777777" w:rsidR="00B97DD9" w:rsidRPr="00B8311D" w:rsidRDefault="00B97DD9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proofErr w:type="spellStart"/>
      <w:r w:rsidRPr="00B8311D">
        <w:rPr>
          <w:color w:val="000000"/>
        </w:rPr>
        <w:t>управіння</w:t>
      </w:r>
      <w:proofErr w:type="spellEnd"/>
      <w:r w:rsidRPr="00B8311D">
        <w:rPr>
          <w:color w:val="000000"/>
        </w:rPr>
        <w:t xml:space="preserve"> житлово-комунального господарства Южноукраїнської міської ради;</w:t>
      </w:r>
    </w:p>
    <w:p w14:paraId="2D4A0D3D" w14:textId="397A8BF5" w:rsidR="00B97DD9" w:rsidRPr="00B8311D" w:rsidRDefault="00B97DD9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rPr>
          <w:color w:val="000000"/>
        </w:rPr>
        <w:t>управління буд</w:t>
      </w:r>
      <w:r w:rsidR="00DF0F34" w:rsidRPr="00B8311D">
        <w:rPr>
          <w:color w:val="000000"/>
        </w:rPr>
        <w:t>і</w:t>
      </w:r>
      <w:r w:rsidRPr="00B8311D">
        <w:rPr>
          <w:color w:val="000000"/>
        </w:rPr>
        <w:t>вництва та ремонтів Южноукраїнської міської ради;</w:t>
      </w:r>
    </w:p>
    <w:p w14:paraId="0CEAA35F" w14:textId="3C5FB78F" w:rsidR="00B97DD9" w:rsidRPr="00B8311D" w:rsidRDefault="00B97DD9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rPr>
          <w:color w:val="000000"/>
        </w:rPr>
        <w:t>У</w:t>
      </w:r>
      <w:r w:rsidR="00162708">
        <w:rPr>
          <w:color w:val="000000"/>
        </w:rPr>
        <w:t>П</w:t>
      </w:r>
      <w:r w:rsidRPr="00B8311D">
        <w:rPr>
          <w:color w:val="000000"/>
        </w:rPr>
        <w:t>АГР ВП ПАЕС ДП НАЕК «Енергоатом»;</w:t>
      </w:r>
    </w:p>
    <w:p w14:paraId="208A2E8F" w14:textId="77777777" w:rsidR="00B97DD9" w:rsidRPr="00B8311D" w:rsidRDefault="00B97DD9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rPr>
          <w:bCs/>
          <w:color w:val="000000"/>
        </w:rPr>
        <w:t>управління економічного розвитку Южноукраїнської міської ради;</w:t>
      </w:r>
    </w:p>
    <w:p w14:paraId="7028DC84" w14:textId="64EA5301" w:rsidR="00B97DD9" w:rsidRPr="00B8311D" w:rsidRDefault="00B97DD9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rPr>
          <w:color w:val="000000"/>
        </w:rPr>
        <w:t xml:space="preserve">комунальне підприємство </w:t>
      </w:r>
      <w:r w:rsidR="00DF0F34" w:rsidRPr="00B8311D">
        <w:rPr>
          <w:color w:val="000000"/>
        </w:rPr>
        <w:t>«</w:t>
      </w:r>
      <w:r w:rsidRPr="00B8311D">
        <w:rPr>
          <w:color w:val="000000"/>
        </w:rPr>
        <w:t>Служба комунального господарства</w:t>
      </w:r>
      <w:r w:rsidR="00DF0F34" w:rsidRPr="00B8311D">
        <w:rPr>
          <w:color w:val="000000"/>
        </w:rPr>
        <w:t>»</w:t>
      </w:r>
      <w:r w:rsidRPr="00B8311D">
        <w:rPr>
          <w:color w:val="000000"/>
        </w:rPr>
        <w:t>;</w:t>
      </w:r>
    </w:p>
    <w:p w14:paraId="6AA0B979" w14:textId="09A2E29C" w:rsidR="00B97DD9" w:rsidRPr="00B8311D" w:rsidRDefault="00B97DD9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rPr>
          <w:color w:val="000000"/>
        </w:rPr>
        <w:t xml:space="preserve">комунальне підприємство </w:t>
      </w:r>
      <w:r w:rsidR="00DF0F34" w:rsidRPr="00B8311D">
        <w:rPr>
          <w:color w:val="000000"/>
        </w:rPr>
        <w:t>«</w:t>
      </w:r>
      <w:r w:rsidRPr="00B8311D">
        <w:rPr>
          <w:color w:val="000000"/>
        </w:rPr>
        <w:t>Теплопостачання та водо</w:t>
      </w:r>
      <w:r w:rsidR="0044190D" w:rsidRPr="00B8311D">
        <w:rPr>
          <w:color w:val="000000"/>
        </w:rPr>
        <w:t>-</w:t>
      </w:r>
      <w:r w:rsidRPr="00B8311D">
        <w:rPr>
          <w:color w:val="000000"/>
        </w:rPr>
        <w:t>каналізаційне господарство</w:t>
      </w:r>
      <w:r w:rsidR="00DF0F34" w:rsidRPr="00B8311D">
        <w:rPr>
          <w:color w:val="000000"/>
        </w:rPr>
        <w:t>»</w:t>
      </w:r>
      <w:r w:rsidRPr="00B8311D">
        <w:rPr>
          <w:color w:val="000000"/>
        </w:rPr>
        <w:t>;</w:t>
      </w:r>
    </w:p>
    <w:p w14:paraId="53E638CE" w14:textId="19DE29A8" w:rsidR="0041481E" w:rsidRPr="00B8311D" w:rsidRDefault="00B97DD9" w:rsidP="001C5B0C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rPr>
          <w:color w:val="000000"/>
        </w:rPr>
        <w:t xml:space="preserve">комунальне підприємство </w:t>
      </w:r>
      <w:r w:rsidR="00DF0F34" w:rsidRPr="00B8311D">
        <w:rPr>
          <w:color w:val="000000"/>
        </w:rPr>
        <w:t>«</w:t>
      </w:r>
      <w:r w:rsidRPr="00B8311D">
        <w:rPr>
          <w:color w:val="000000"/>
        </w:rPr>
        <w:t>Житлово-експлуатаційне об'єднання</w:t>
      </w:r>
      <w:r w:rsidR="00DF0F34" w:rsidRPr="00B8311D">
        <w:rPr>
          <w:color w:val="000000"/>
        </w:rPr>
        <w:t>»</w:t>
      </w:r>
      <w:r w:rsidR="00CC07D4" w:rsidRPr="00B8311D">
        <w:rPr>
          <w:color w:val="000000"/>
        </w:rPr>
        <w:t>;</w:t>
      </w:r>
    </w:p>
    <w:p w14:paraId="5273213D" w14:textId="0D64758A" w:rsidR="00CC07D4" w:rsidRPr="00B8311D" w:rsidRDefault="00CC07D4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rPr>
          <w:color w:val="000000"/>
        </w:rPr>
        <w:t>ДПЕМ ПрАТ «</w:t>
      </w:r>
      <w:proofErr w:type="spellStart"/>
      <w:r w:rsidRPr="00B8311D">
        <w:rPr>
          <w:color w:val="000000"/>
        </w:rPr>
        <w:t>Атомсерв</w:t>
      </w:r>
      <w:r w:rsidR="003D4076">
        <w:rPr>
          <w:color w:val="000000"/>
        </w:rPr>
        <w:t>і</w:t>
      </w:r>
      <w:r w:rsidRPr="00B8311D">
        <w:rPr>
          <w:color w:val="000000"/>
        </w:rPr>
        <w:t>с</w:t>
      </w:r>
      <w:proofErr w:type="spellEnd"/>
      <w:r w:rsidRPr="00B8311D">
        <w:rPr>
          <w:color w:val="000000"/>
        </w:rPr>
        <w:t>»;</w:t>
      </w:r>
    </w:p>
    <w:p w14:paraId="018FEA4E" w14:textId="77777777" w:rsidR="00CC07D4" w:rsidRPr="00B8311D" w:rsidRDefault="00CC07D4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rPr>
          <w:color w:val="000000"/>
        </w:rPr>
        <w:t>ДПТС «Квант»;</w:t>
      </w:r>
    </w:p>
    <w:p w14:paraId="6AC0C3CA" w14:textId="77777777" w:rsidR="00B8311D" w:rsidRDefault="00CC07D4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rPr>
          <w:color w:val="000000"/>
        </w:rPr>
        <w:t>дільниця ядра мережі та об’єктів зв’язку №252/4 М</w:t>
      </w:r>
      <w:r w:rsidR="00D95168" w:rsidRPr="00B8311D">
        <w:rPr>
          <w:color w:val="000000"/>
        </w:rPr>
        <w:t xml:space="preserve">Ф </w:t>
      </w:r>
      <w:r w:rsidRPr="00B8311D">
        <w:rPr>
          <w:color w:val="000000"/>
        </w:rPr>
        <w:t>ПАТ «Укртелеком»</w:t>
      </w:r>
      <w:r w:rsidR="00B8311D">
        <w:rPr>
          <w:color w:val="000000"/>
        </w:rPr>
        <w:t>;</w:t>
      </w:r>
    </w:p>
    <w:p w14:paraId="5E4ADD4D" w14:textId="02B1E1ED" w:rsidR="00B97DD9" w:rsidRPr="00B8311D" w:rsidRDefault="00B8311D" w:rsidP="00CC07D4">
      <w:pPr>
        <w:numPr>
          <w:ilvl w:val="0"/>
          <w:numId w:val="1"/>
        </w:numPr>
        <w:tabs>
          <w:tab w:val="left" w:pos="851"/>
        </w:tabs>
        <w:spacing w:after="60"/>
        <w:ind w:left="0" w:firstLine="426"/>
        <w:jc w:val="both"/>
        <w:rPr>
          <w:color w:val="000000"/>
        </w:rPr>
      </w:pPr>
      <w:r w:rsidRPr="00B8311D">
        <w:t>відділення №3</w:t>
      </w:r>
      <w:r w:rsidRPr="00B8311D">
        <w:rPr>
          <w:b/>
          <w:bCs/>
        </w:rPr>
        <w:t xml:space="preserve"> </w:t>
      </w:r>
      <w:r w:rsidRPr="00B8311D">
        <w:rPr>
          <w:rStyle w:val="ac"/>
          <w:b w:val="0"/>
          <w:bCs w:val="0"/>
          <w:shd w:val="clear" w:color="auto" w:fill="FFFFFF"/>
        </w:rPr>
        <w:t>Вознесенського районного управління поліції ГУ НП в Миколаївській області </w:t>
      </w:r>
      <w:r w:rsidR="00B97DD9" w:rsidRPr="00B8311D">
        <w:rPr>
          <w:color w:val="000000"/>
        </w:rPr>
        <w:t>.</w:t>
      </w:r>
    </w:p>
    <w:p w14:paraId="609F5672" w14:textId="6B0E86C0" w:rsidR="00580FBC" w:rsidRPr="00B26617" w:rsidRDefault="00580FBC" w:rsidP="00CC07D4">
      <w:pPr>
        <w:pStyle w:val="a3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  <w:rPr>
          <w:b w:val="0"/>
          <w:bCs w:val="0"/>
          <w:sz w:val="24"/>
        </w:rPr>
      </w:pPr>
      <w:r w:rsidRPr="00B26617">
        <w:rPr>
          <w:b w:val="0"/>
          <w:bCs w:val="0"/>
          <w:sz w:val="24"/>
        </w:rPr>
        <w:t>Затвердити організаційні вказівки з підготовки і проведення ШТ</w:t>
      </w:r>
      <w:r w:rsidR="00065F0A">
        <w:rPr>
          <w:b w:val="0"/>
          <w:bCs w:val="0"/>
          <w:sz w:val="24"/>
        </w:rPr>
        <w:t xml:space="preserve"> (додаток)</w:t>
      </w:r>
      <w:r w:rsidRPr="00B26617">
        <w:rPr>
          <w:b w:val="0"/>
          <w:bCs w:val="0"/>
          <w:sz w:val="24"/>
        </w:rPr>
        <w:t>.</w:t>
      </w:r>
    </w:p>
    <w:p w14:paraId="10D02F5C" w14:textId="41495647" w:rsidR="00E56D0F" w:rsidRPr="00B26617" w:rsidRDefault="00B8311D" w:rsidP="00CC07D4">
      <w:pPr>
        <w:pStyle w:val="a3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УНС ВПО (КОЛЕСНИКОВ Іван) в </w:t>
      </w:r>
      <w:r w:rsidR="00065F0A">
        <w:rPr>
          <w:b w:val="0"/>
          <w:bCs w:val="0"/>
          <w:sz w:val="24"/>
        </w:rPr>
        <w:t xml:space="preserve">термін </w:t>
      </w:r>
      <w:r w:rsidR="00065F0A" w:rsidRPr="00065F0A">
        <w:rPr>
          <w:b w:val="0"/>
          <w:bCs w:val="0"/>
          <w:sz w:val="24"/>
        </w:rPr>
        <w:t>до 01.11.2023 року</w:t>
      </w:r>
      <w:r w:rsidR="00065F0A">
        <w:rPr>
          <w:b w:val="0"/>
          <w:bCs w:val="0"/>
          <w:sz w:val="24"/>
        </w:rPr>
        <w:t xml:space="preserve"> надати на затвердження п</w:t>
      </w:r>
      <w:r w:rsidR="00E56D0F" w:rsidRPr="00B26617">
        <w:rPr>
          <w:b w:val="0"/>
          <w:bCs w:val="0"/>
          <w:sz w:val="24"/>
        </w:rPr>
        <w:t>лан проведення роздільного штабного тренування.</w:t>
      </w:r>
    </w:p>
    <w:p w14:paraId="7063F14F" w14:textId="513DF42D" w:rsidR="00B20709" w:rsidRPr="00B26617" w:rsidRDefault="00B20709" w:rsidP="00CC07D4">
      <w:pPr>
        <w:pStyle w:val="a5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</w:pPr>
      <w:r w:rsidRPr="00B26617">
        <w:t>Керівникам структурних підрозділів Южноукраїнської міської ради, підприємств, установ та організацій</w:t>
      </w:r>
      <w:r w:rsidR="00065F0A">
        <w:t xml:space="preserve"> міста </w:t>
      </w:r>
      <w:r w:rsidRPr="00B26617">
        <w:t>забезпечити готовність керівного складу підпорядкованих органів управління та сил цивільного захисту до відпрацювання поставлених завдань під час проведення ШТ.</w:t>
      </w:r>
    </w:p>
    <w:p w14:paraId="18A76C95" w14:textId="119248D0" w:rsidR="00B20709" w:rsidRPr="00B26617" w:rsidRDefault="00B20709" w:rsidP="00CC07D4">
      <w:pPr>
        <w:pStyle w:val="a5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</w:pPr>
      <w:r w:rsidRPr="00B26617">
        <w:t xml:space="preserve"> </w:t>
      </w:r>
      <w:r w:rsidR="00065F0A">
        <w:t>В термін до 2</w:t>
      </w:r>
      <w:r w:rsidR="00D95168">
        <w:t>0</w:t>
      </w:r>
      <w:r w:rsidR="00065F0A">
        <w:t>.11.2023 у</w:t>
      </w:r>
      <w:r w:rsidRPr="00B26617">
        <w:t xml:space="preserve">часникам </w:t>
      </w:r>
      <w:r w:rsidR="00DB6505" w:rsidRPr="00B26617">
        <w:t>ШТ</w:t>
      </w:r>
      <w:r w:rsidRPr="00B26617">
        <w:t xml:space="preserve"> на</w:t>
      </w:r>
      <w:r w:rsidR="008105CE" w:rsidRPr="00B26617">
        <w:t>дати</w:t>
      </w:r>
      <w:r w:rsidRPr="00B26617">
        <w:t xml:space="preserve"> інформацію </w:t>
      </w:r>
      <w:r w:rsidR="00065F0A">
        <w:t>щодо</w:t>
      </w:r>
      <w:r w:rsidRPr="00B26617">
        <w:t xml:space="preserve"> готовн</w:t>
      </w:r>
      <w:r w:rsidR="00065F0A">
        <w:t>ості</w:t>
      </w:r>
      <w:r w:rsidRPr="00B26617">
        <w:t xml:space="preserve"> до участі в </w:t>
      </w:r>
      <w:r w:rsidR="00DB6505" w:rsidRPr="00B26617">
        <w:t>ШТ</w:t>
      </w:r>
      <w:r w:rsidR="008105CE" w:rsidRPr="00B26617">
        <w:t xml:space="preserve"> </w:t>
      </w:r>
      <w:r w:rsidRPr="00B26617">
        <w:t xml:space="preserve">на </w:t>
      </w:r>
      <w:r w:rsidR="00723AE1" w:rsidRPr="00B26617">
        <w:t>електронну адресу штабу</w:t>
      </w:r>
      <w:r w:rsidR="00065F0A">
        <w:t>:</w:t>
      </w:r>
      <w:r w:rsidR="00723AE1" w:rsidRPr="00B26617">
        <w:t xml:space="preserve"> </w:t>
      </w:r>
      <w:hyperlink r:id="rId9" w:history="1">
        <w:r w:rsidR="00580FBC" w:rsidRPr="00B26617">
          <w:rPr>
            <w:rStyle w:val="a6"/>
          </w:rPr>
          <w:t>shtab.ns.yu@gmail.com</w:t>
        </w:r>
      </w:hyperlink>
      <w:r w:rsidR="00723AE1" w:rsidRPr="00B26617">
        <w:t>.</w:t>
      </w:r>
    </w:p>
    <w:p w14:paraId="0BD75699" w14:textId="7C163376" w:rsidR="00B20709" w:rsidRPr="00B26617" w:rsidRDefault="00723AE1" w:rsidP="00CC07D4">
      <w:pPr>
        <w:pStyle w:val="a5"/>
        <w:tabs>
          <w:tab w:val="left" w:pos="709"/>
        </w:tabs>
        <w:spacing w:after="60"/>
        <w:ind w:left="0" w:firstLine="426"/>
        <w:jc w:val="both"/>
      </w:pPr>
      <w:r w:rsidRPr="00B26617">
        <w:t xml:space="preserve">Обмін довідковою інформацією або уточнення даних щодо </w:t>
      </w:r>
      <w:r w:rsidR="006F23BB" w:rsidRPr="00B26617">
        <w:t xml:space="preserve">питань </w:t>
      </w:r>
      <w:r w:rsidRPr="00B26617">
        <w:t xml:space="preserve">ШТ здійснювати </w:t>
      </w:r>
      <w:r w:rsidR="00B20709" w:rsidRPr="00B26617">
        <w:t xml:space="preserve">через </w:t>
      </w:r>
      <w:r w:rsidR="008105CE" w:rsidRPr="00B26617">
        <w:t>УНС ВПО</w:t>
      </w:r>
      <w:r w:rsidRPr="00B26617">
        <w:t xml:space="preserve"> </w:t>
      </w:r>
      <w:r w:rsidR="00B20709" w:rsidRPr="00B26617">
        <w:t>за тел</w:t>
      </w:r>
      <w:r w:rsidRPr="00B26617">
        <w:t>ефоном</w:t>
      </w:r>
      <w:r w:rsidR="008E2329">
        <w:t>:</w:t>
      </w:r>
      <w:r w:rsidRPr="00B26617">
        <w:t xml:space="preserve"> 5-32-10.</w:t>
      </w:r>
    </w:p>
    <w:p w14:paraId="29CC908E" w14:textId="17A2AD69" w:rsidR="00857FAE" w:rsidRPr="00B26617" w:rsidRDefault="00B8311D" w:rsidP="00750369">
      <w:pPr>
        <w:pStyle w:val="a5"/>
        <w:numPr>
          <w:ilvl w:val="0"/>
          <w:numId w:val="2"/>
        </w:numPr>
        <w:tabs>
          <w:tab w:val="left" w:pos="851"/>
        </w:tabs>
        <w:spacing w:after="60"/>
        <w:ind w:left="0" w:firstLine="426"/>
        <w:jc w:val="both"/>
      </w:pPr>
      <w:r>
        <w:t>УНС ВПО (КОЛЕСНИКОВ Іван) в</w:t>
      </w:r>
      <w:r w:rsidR="008E2329">
        <w:t xml:space="preserve"> термін </w:t>
      </w:r>
      <w:r w:rsidR="00857FAE" w:rsidRPr="00B26617">
        <w:t xml:space="preserve">до </w:t>
      </w:r>
      <w:r w:rsidR="00302E88" w:rsidRPr="00B26617">
        <w:t>15.12.</w:t>
      </w:r>
      <w:r w:rsidR="00994B75" w:rsidRPr="00B26617">
        <w:t>2023</w:t>
      </w:r>
      <w:r w:rsidR="00907302">
        <w:t xml:space="preserve"> надати з</w:t>
      </w:r>
      <w:r w:rsidR="00907302" w:rsidRPr="00B26617">
        <w:t>віт про результати проведення ШТ</w:t>
      </w:r>
      <w:r w:rsidR="00907302">
        <w:t>.</w:t>
      </w:r>
    </w:p>
    <w:p w14:paraId="7D4D7974" w14:textId="3BBD3156" w:rsidR="00857FAE" w:rsidRPr="00B26617" w:rsidRDefault="00F90C94" w:rsidP="00CC07D4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60"/>
        <w:ind w:left="0" w:firstLine="426"/>
        <w:jc w:val="both"/>
        <w:rPr>
          <w:bCs/>
        </w:rPr>
      </w:pPr>
      <w:r w:rsidRPr="00B26617">
        <w:rPr>
          <w:bCs/>
        </w:rPr>
        <w:t>К</w:t>
      </w:r>
      <w:r w:rsidR="00857FAE" w:rsidRPr="00B26617">
        <w:rPr>
          <w:bCs/>
        </w:rPr>
        <w:t xml:space="preserve">онтроль за </w:t>
      </w:r>
      <w:r w:rsidR="00750369">
        <w:rPr>
          <w:bCs/>
        </w:rPr>
        <w:t>виконанням цього розпорядження залишаю за собою</w:t>
      </w:r>
      <w:r w:rsidR="00857FAE" w:rsidRPr="00B26617">
        <w:rPr>
          <w:bCs/>
        </w:rPr>
        <w:t>.</w:t>
      </w:r>
    </w:p>
    <w:p w14:paraId="047BD699" w14:textId="77777777" w:rsidR="00E44B9C" w:rsidRDefault="00E44B9C" w:rsidP="00CC07D4">
      <w:pPr>
        <w:spacing w:after="60"/>
        <w:rPr>
          <w:sz w:val="16"/>
          <w:szCs w:val="16"/>
        </w:rPr>
      </w:pPr>
    </w:p>
    <w:p w14:paraId="6348E943" w14:textId="77777777" w:rsidR="0016325A" w:rsidRDefault="0016325A" w:rsidP="00CC07D4">
      <w:pPr>
        <w:spacing w:after="60"/>
        <w:rPr>
          <w:sz w:val="16"/>
          <w:szCs w:val="16"/>
        </w:rPr>
      </w:pPr>
    </w:p>
    <w:p w14:paraId="7AAB16E9" w14:textId="77777777" w:rsidR="0016325A" w:rsidRPr="00B26617" w:rsidRDefault="0016325A" w:rsidP="00CC07D4">
      <w:pPr>
        <w:spacing w:after="60"/>
        <w:rPr>
          <w:sz w:val="16"/>
          <w:szCs w:val="16"/>
        </w:rPr>
      </w:pPr>
    </w:p>
    <w:p w14:paraId="7B9B2A70" w14:textId="5758C0BC" w:rsidR="00A80CAA" w:rsidRPr="00B26617" w:rsidRDefault="00DF0F34" w:rsidP="003A1685">
      <w:pPr>
        <w:ind w:left="426"/>
      </w:pPr>
      <w:r w:rsidRPr="00B26617">
        <w:t>П</w:t>
      </w:r>
      <w:r w:rsidR="00921F0B" w:rsidRPr="00B26617">
        <w:t>ерший заступник міського голови</w:t>
      </w:r>
      <w:r w:rsidR="003A1685" w:rsidRPr="00B26617">
        <w:br/>
      </w:r>
      <w:r w:rsidR="00921F0B" w:rsidRPr="00B26617">
        <w:t>з питань</w:t>
      </w:r>
      <w:r w:rsidR="003A1685" w:rsidRPr="00B26617">
        <w:t xml:space="preserve"> </w:t>
      </w:r>
      <w:r w:rsidR="00921F0B" w:rsidRPr="00B26617">
        <w:t xml:space="preserve">діяльності виконавчих </w:t>
      </w:r>
      <w:r w:rsidR="003A1685" w:rsidRPr="00B26617">
        <w:br/>
      </w:r>
      <w:r w:rsidR="00921F0B" w:rsidRPr="00B26617">
        <w:t>органів ради</w:t>
      </w:r>
      <w:r w:rsidR="00921F0B" w:rsidRPr="00B26617">
        <w:tab/>
      </w:r>
      <w:r w:rsidR="00921F0B" w:rsidRPr="00B26617">
        <w:tab/>
      </w:r>
      <w:r w:rsidR="003A1685" w:rsidRPr="00B26617">
        <w:tab/>
      </w:r>
      <w:r w:rsidR="003A1685" w:rsidRPr="00B26617">
        <w:tab/>
      </w:r>
      <w:r w:rsidR="003A1685" w:rsidRPr="00B26617">
        <w:tab/>
      </w:r>
      <w:r w:rsidR="00D95168">
        <w:tab/>
      </w:r>
      <w:r w:rsidR="00D95168">
        <w:tab/>
      </w:r>
      <w:r w:rsidR="00921F0B" w:rsidRPr="00B26617">
        <w:t>Олексій МАЙБОРОДА</w:t>
      </w:r>
    </w:p>
    <w:p w14:paraId="78438447" w14:textId="77777777" w:rsidR="00BE279A" w:rsidRDefault="00BE279A" w:rsidP="00A80CAA">
      <w:pPr>
        <w:rPr>
          <w:sz w:val="16"/>
          <w:szCs w:val="16"/>
        </w:rPr>
      </w:pPr>
    </w:p>
    <w:p w14:paraId="7D8B5AFD" w14:textId="77777777" w:rsidR="00907302" w:rsidRDefault="00907302" w:rsidP="00A80CAA">
      <w:pPr>
        <w:rPr>
          <w:sz w:val="16"/>
          <w:szCs w:val="16"/>
        </w:rPr>
      </w:pPr>
    </w:p>
    <w:p w14:paraId="4BDFB9E6" w14:textId="77777777" w:rsidR="0016325A" w:rsidRDefault="0016325A" w:rsidP="00A80CAA">
      <w:pPr>
        <w:rPr>
          <w:sz w:val="16"/>
          <w:szCs w:val="16"/>
        </w:rPr>
      </w:pPr>
    </w:p>
    <w:p w14:paraId="4502F436" w14:textId="77777777" w:rsidR="0016325A" w:rsidRDefault="0016325A" w:rsidP="00A80CAA">
      <w:pPr>
        <w:rPr>
          <w:sz w:val="16"/>
          <w:szCs w:val="16"/>
        </w:rPr>
      </w:pPr>
    </w:p>
    <w:p w14:paraId="2CDC06DA" w14:textId="77777777" w:rsidR="0010129C" w:rsidRDefault="0010129C" w:rsidP="00A80CAA">
      <w:pPr>
        <w:rPr>
          <w:sz w:val="16"/>
          <w:szCs w:val="16"/>
        </w:rPr>
      </w:pPr>
    </w:p>
    <w:p w14:paraId="2CDB3EC8" w14:textId="77777777" w:rsidR="0010129C" w:rsidRDefault="0010129C" w:rsidP="00A80CAA">
      <w:pPr>
        <w:rPr>
          <w:sz w:val="16"/>
          <w:szCs w:val="16"/>
        </w:rPr>
      </w:pPr>
    </w:p>
    <w:p w14:paraId="7DEC9BCB" w14:textId="62E0C399" w:rsidR="00A80CAA" w:rsidRPr="00B26617" w:rsidRDefault="00D95168" w:rsidP="00BE279A">
      <w:pPr>
        <w:rPr>
          <w:sz w:val="16"/>
          <w:szCs w:val="16"/>
        </w:rPr>
      </w:pPr>
      <w:r>
        <w:rPr>
          <w:sz w:val="16"/>
          <w:szCs w:val="16"/>
        </w:rPr>
        <w:t>К</w:t>
      </w:r>
      <w:r w:rsidR="00921F0B" w:rsidRPr="00B26617">
        <w:rPr>
          <w:sz w:val="16"/>
          <w:szCs w:val="16"/>
        </w:rPr>
        <w:t>ОЛЕСНИКОВ</w:t>
      </w:r>
      <w:r w:rsidR="003A1685" w:rsidRPr="00B26617">
        <w:rPr>
          <w:sz w:val="16"/>
          <w:szCs w:val="16"/>
        </w:rPr>
        <w:t xml:space="preserve"> Іван</w:t>
      </w:r>
    </w:p>
    <w:p w14:paraId="0D17833C" w14:textId="64E2AF90" w:rsidR="007E119B" w:rsidRPr="00B26617" w:rsidRDefault="00723AE1">
      <w:pPr>
        <w:rPr>
          <w:sz w:val="16"/>
          <w:szCs w:val="16"/>
        </w:rPr>
      </w:pPr>
      <w:r w:rsidRPr="00B26617">
        <w:rPr>
          <w:sz w:val="16"/>
          <w:szCs w:val="16"/>
        </w:rPr>
        <w:t>5-32-01</w:t>
      </w:r>
      <w:bookmarkStart w:id="1" w:name="_Hlk147491559"/>
    </w:p>
    <w:bookmarkEnd w:id="1"/>
    <w:tbl>
      <w:tblPr>
        <w:tblStyle w:val="a7"/>
        <w:tblpPr w:leftFromText="180" w:rightFromText="180" w:vertAnchor="page" w:horzAnchor="margin" w:tblpXSpec="center" w:tblpY="106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45"/>
      </w:tblGrid>
      <w:tr w:rsidR="0016325A" w:rsidRPr="00B26617" w14:paraId="724AE742" w14:textId="77777777" w:rsidTr="0016325A">
        <w:trPr>
          <w:trHeight w:val="1307"/>
        </w:trPr>
        <w:tc>
          <w:tcPr>
            <w:tcW w:w="5637" w:type="dxa"/>
          </w:tcPr>
          <w:p w14:paraId="443DE02E" w14:textId="77777777" w:rsidR="0016325A" w:rsidRPr="00B26617" w:rsidRDefault="0016325A" w:rsidP="0016325A"/>
        </w:tc>
        <w:tc>
          <w:tcPr>
            <w:tcW w:w="4345" w:type="dxa"/>
          </w:tcPr>
          <w:p w14:paraId="14CE2A64" w14:textId="77777777" w:rsidR="0016325A" w:rsidRPr="00B065F7" w:rsidRDefault="0016325A" w:rsidP="0016325A">
            <w:pPr>
              <w:ind w:left="2124" w:hanging="2124"/>
            </w:pPr>
            <w:r w:rsidRPr="00B065F7">
              <w:t>Додаток</w:t>
            </w:r>
          </w:p>
          <w:p w14:paraId="443D0476" w14:textId="77777777" w:rsidR="0016325A" w:rsidRPr="00B065F7" w:rsidRDefault="0016325A" w:rsidP="0016325A">
            <w:r w:rsidRPr="00B065F7">
              <w:t>до розпорядження</w:t>
            </w:r>
            <w:r w:rsidRPr="00B065F7">
              <w:br/>
              <w:t>Южноукраїнського міського голови</w:t>
            </w:r>
          </w:p>
          <w:p w14:paraId="73E0FD4E" w14:textId="06894CB0" w:rsidR="0016325A" w:rsidRPr="00B065F7" w:rsidRDefault="0016325A" w:rsidP="0016325A">
            <w:pPr>
              <w:ind w:left="3540" w:hanging="3540"/>
            </w:pPr>
            <w:r w:rsidRPr="00B065F7">
              <w:t>від _</w:t>
            </w:r>
            <w:r w:rsidR="00010AC7">
              <w:t>20</w:t>
            </w:r>
            <w:r w:rsidRPr="00B065F7">
              <w:t>_._</w:t>
            </w:r>
            <w:r w:rsidR="00010AC7">
              <w:t>10</w:t>
            </w:r>
            <w:r w:rsidRPr="00B065F7">
              <w:t>_.2023  № _</w:t>
            </w:r>
            <w:r w:rsidR="00010AC7">
              <w:t>252-р</w:t>
            </w:r>
            <w:r w:rsidRPr="00B065F7">
              <w:t xml:space="preserve">_ </w:t>
            </w:r>
          </w:p>
          <w:p w14:paraId="19627C65" w14:textId="77777777" w:rsidR="0016325A" w:rsidRPr="00B26617" w:rsidRDefault="0016325A" w:rsidP="0016325A"/>
        </w:tc>
      </w:tr>
    </w:tbl>
    <w:p w14:paraId="648C855F" w14:textId="77777777" w:rsidR="00E268AC" w:rsidRPr="00B26617" w:rsidRDefault="00E268AC" w:rsidP="009F138F">
      <w:pPr>
        <w:jc w:val="center"/>
      </w:pPr>
    </w:p>
    <w:p w14:paraId="223226DC" w14:textId="77777777" w:rsidR="009F138F" w:rsidRDefault="009F138F" w:rsidP="009F138F">
      <w:pPr>
        <w:jc w:val="center"/>
      </w:pPr>
    </w:p>
    <w:p w14:paraId="78380D61" w14:textId="05AAD983" w:rsidR="00CF2B15" w:rsidRPr="00B26617" w:rsidRDefault="00A12781" w:rsidP="00CF2B15">
      <w:pPr>
        <w:jc w:val="center"/>
      </w:pPr>
      <w:r w:rsidRPr="00B26617">
        <w:t>ОРГАНІЗАЦІЙНІ ВКАЗІВКИ</w:t>
      </w:r>
      <w:r w:rsidRPr="00B26617">
        <w:br/>
        <w:t>(вихідні дані) з підготовки і проведення роздільних штабних тренувань</w:t>
      </w:r>
      <w:r w:rsidR="00CF2B15" w:rsidRPr="00B26617">
        <w:t xml:space="preserve"> з органами управління цивільного захисту Южноукраїнської міської </w:t>
      </w:r>
      <w:proofErr w:type="spellStart"/>
      <w:r w:rsidR="00CF2B15" w:rsidRPr="00B26617">
        <w:t>субланки</w:t>
      </w:r>
      <w:proofErr w:type="spellEnd"/>
      <w:r w:rsidR="00CF2B15" w:rsidRPr="00B26617">
        <w:t xml:space="preserve"> Вознесенської районної ланки</w:t>
      </w:r>
      <w:r w:rsidR="0030516B">
        <w:t xml:space="preserve"> Миколаївської області</w:t>
      </w:r>
    </w:p>
    <w:p w14:paraId="5C5AF13F" w14:textId="77777777" w:rsidR="00A12781" w:rsidRPr="00B26617" w:rsidRDefault="00A12781" w:rsidP="009F138F">
      <w:pPr>
        <w:jc w:val="center"/>
      </w:pPr>
    </w:p>
    <w:p w14:paraId="4F30B8DA" w14:textId="5F938BA9" w:rsidR="00071922" w:rsidRPr="00B26617" w:rsidRDefault="00071922" w:rsidP="00374DE3">
      <w:pPr>
        <w:pStyle w:val="a5"/>
        <w:numPr>
          <w:ilvl w:val="0"/>
          <w:numId w:val="3"/>
        </w:numPr>
        <w:spacing w:before="120" w:after="120"/>
        <w:ind w:left="0" w:firstLine="426"/>
        <w:jc w:val="both"/>
      </w:pPr>
      <w:r w:rsidRPr="00B26617">
        <w:t xml:space="preserve">Тема роздільного штабного тренування: «Управління діями органів управління та силами Южноукраїнської міської </w:t>
      </w:r>
      <w:proofErr w:type="spellStart"/>
      <w:r w:rsidRPr="00B26617">
        <w:t>субланки</w:t>
      </w:r>
      <w:proofErr w:type="spellEnd"/>
      <w:r w:rsidRPr="00B26617">
        <w:t xml:space="preserve"> Вознесенської районної ланки територіальної підсистеми єдиної державної системи цивільного захисту Миколаївської області у разі загрози та виникнення надзвичайних ситуацій техногенного та природного характеру місцевого рівня, пов’язаних з ускладненням метеорологічної обстановки на території Южноукраїнської міської територіальної громади».</w:t>
      </w:r>
    </w:p>
    <w:p w14:paraId="5064081B" w14:textId="77777777" w:rsidR="00374DE3" w:rsidRPr="00B26617" w:rsidRDefault="00374DE3" w:rsidP="00374DE3">
      <w:pPr>
        <w:pStyle w:val="a5"/>
        <w:spacing w:before="120" w:after="120"/>
        <w:ind w:left="426"/>
        <w:jc w:val="both"/>
        <w:rPr>
          <w:sz w:val="16"/>
          <w:szCs w:val="16"/>
        </w:rPr>
      </w:pPr>
    </w:p>
    <w:p w14:paraId="2951647D" w14:textId="71561117" w:rsidR="001072B1" w:rsidRPr="00B26617" w:rsidRDefault="00B065F7" w:rsidP="00B065F7">
      <w:pPr>
        <w:pStyle w:val="a5"/>
        <w:numPr>
          <w:ilvl w:val="1"/>
          <w:numId w:val="5"/>
        </w:numPr>
        <w:tabs>
          <w:tab w:val="left" w:pos="851"/>
        </w:tabs>
        <w:spacing w:before="120" w:after="120"/>
        <w:jc w:val="both"/>
      </w:pPr>
      <w:r>
        <w:t xml:space="preserve"> В</w:t>
      </w:r>
      <w:r w:rsidR="002B75E8" w:rsidRPr="00B26617">
        <w:t>ихідна с</w:t>
      </w:r>
      <w:r w:rsidR="001072B1" w:rsidRPr="00B26617">
        <w:t>итуація</w:t>
      </w:r>
      <w:r w:rsidR="00CF2B15" w:rsidRPr="00B26617">
        <w:t>, що може спричинити надзвичайну ситуацію( далі - НС)</w:t>
      </w:r>
    </w:p>
    <w:p w14:paraId="1C58A933" w14:textId="00A708C4" w:rsidR="001072B1" w:rsidRDefault="001072B1" w:rsidP="001072B1">
      <w:pPr>
        <w:pStyle w:val="a5"/>
        <w:tabs>
          <w:tab w:val="left" w:pos="426"/>
        </w:tabs>
        <w:ind w:left="0"/>
        <w:jc w:val="both"/>
      </w:pPr>
      <w:r w:rsidRPr="00B26617">
        <w:tab/>
        <w:t>За прогнозом Миколаївського обласного центру з гідрометеорології, в період з 2</w:t>
      </w:r>
      <w:r w:rsidR="00657659">
        <w:t>0</w:t>
      </w:r>
      <w:r w:rsidRPr="00B26617">
        <w:t xml:space="preserve"> по 2</w:t>
      </w:r>
      <w:r w:rsidR="00657659">
        <w:t>2</w:t>
      </w:r>
      <w:r w:rsidRPr="00B26617">
        <w:t xml:space="preserve"> листопада 2023 року очікується вихід арктичного циклону на </w:t>
      </w:r>
      <w:r w:rsidR="00B065F7">
        <w:t>п</w:t>
      </w:r>
      <w:r w:rsidRPr="00B26617">
        <w:t>івдень України, який може супроводжуватися сильними опадами у вигляді мокрого снігу, шквалистим посиленням вітру до 25-30 м/с та різким коливанням середньодобової температури повітря (від - 5° С до - 15° С</w:t>
      </w:r>
      <w:r w:rsidRPr="00B26617">
        <w:rPr>
          <w:i/>
        </w:rPr>
        <w:t>)</w:t>
      </w:r>
      <w:r w:rsidRPr="00B26617">
        <w:t>.</w:t>
      </w:r>
    </w:p>
    <w:p w14:paraId="75C63929" w14:textId="30624F36" w:rsidR="001072B1" w:rsidRPr="00B26617" w:rsidRDefault="001072B1" w:rsidP="001072B1">
      <w:pPr>
        <w:pStyle w:val="a5"/>
        <w:tabs>
          <w:tab w:val="left" w:pos="426"/>
        </w:tabs>
        <w:ind w:left="0"/>
        <w:jc w:val="both"/>
      </w:pPr>
      <w:r w:rsidRPr="00B26617">
        <w:tab/>
        <w:t>Пориви сильного вітру можуть супроводжуватись значним пошкодженням та руйнуванням житлового фонду, об’єктів соціальної, адміністративної та промислової сфер економіки, привести до значних ускладнень у транспортній сфері. Завдати шкоди інженерним мережам та комунікаціям, масовим відключенням від мереж електропостачання та зв’язку</w:t>
      </w:r>
      <w:r w:rsidR="00383107" w:rsidRPr="00B26617">
        <w:t>.</w:t>
      </w:r>
    </w:p>
    <w:p w14:paraId="5FE53F11" w14:textId="77777777" w:rsidR="00374DE3" w:rsidRPr="00B26617" w:rsidRDefault="00374DE3" w:rsidP="001072B1">
      <w:pPr>
        <w:pStyle w:val="a5"/>
        <w:tabs>
          <w:tab w:val="left" w:pos="426"/>
        </w:tabs>
        <w:ind w:left="0"/>
        <w:jc w:val="both"/>
        <w:rPr>
          <w:sz w:val="16"/>
          <w:szCs w:val="16"/>
        </w:rPr>
      </w:pPr>
    </w:p>
    <w:p w14:paraId="2FADD81B" w14:textId="3959554C" w:rsidR="00941BC0" w:rsidRPr="00B26617" w:rsidRDefault="00B065F7" w:rsidP="00B065F7">
      <w:pPr>
        <w:pStyle w:val="a5"/>
        <w:numPr>
          <w:ilvl w:val="1"/>
          <w:numId w:val="5"/>
        </w:numPr>
        <w:tabs>
          <w:tab w:val="left" w:pos="851"/>
        </w:tabs>
        <w:ind w:left="0" w:firstLine="426"/>
        <w:jc w:val="both"/>
      </w:pPr>
      <w:r>
        <w:t xml:space="preserve"> В</w:t>
      </w:r>
      <w:r w:rsidR="002B75E8" w:rsidRPr="00B26617">
        <w:t xml:space="preserve">исновки з </w:t>
      </w:r>
      <w:r w:rsidR="00941BC0" w:rsidRPr="00B26617">
        <w:t>оцінки обстановки, як</w:t>
      </w:r>
      <w:r w:rsidR="00374DE3" w:rsidRPr="00B26617">
        <w:t>і</w:t>
      </w:r>
      <w:r w:rsidR="00941BC0" w:rsidRPr="00B26617">
        <w:t xml:space="preserve"> мож</w:t>
      </w:r>
      <w:r w:rsidR="00374DE3" w:rsidRPr="00B26617">
        <w:t>уть</w:t>
      </w:r>
      <w:r w:rsidR="00941BC0" w:rsidRPr="00B26617">
        <w:t xml:space="preserve"> скластися </w:t>
      </w:r>
      <w:r w:rsidR="006B4C64" w:rsidRPr="00B26617">
        <w:t>в</w:t>
      </w:r>
      <w:r w:rsidR="00941BC0" w:rsidRPr="00B26617">
        <w:t xml:space="preserve"> наслідок погіршення погодних умов</w:t>
      </w:r>
    </w:p>
    <w:p w14:paraId="0A1EA7A0" w14:textId="44D2C421" w:rsidR="00941BC0" w:rsidRPr="00B26617" w:rsidRDefault="00CF4355" w:rsidP="001B4E30">
      <w:pPr>
        <w:pStyle w:val="a5"/>
        <w:tabs>
          <w:tab w:val="left" w:pos="851"/>
        </w:tabs>
        <w:ind w:left="0" w:firstLine="426"/>
        <w:jc w:val="both"/>
      </w:pPr>
      <w:r w:rsidRPr="00B26617">
        <w:t xml:space="preserve">Відповідно до </w:t>
      </w:r>
      <w:r w:rsidR="00B97596" w:rsidRPr="00B26617">
        <w:t>Н</w:t>
      </w:r>
      <w:r w:rsidRPr="00B26617">
        <w:t>аціонального клас</w:t>
      </w:r>
      <w:r w:rsidR="00B97596" w:rsidRPr="00B26617">
        <w:t>и</w:t>
      </w:r>
      <w:r w:rsidRPr="00B26617">
        <w:t>фікатор</w:t>
      </w:r>
      <w:r w:rsidR="00B97596" w:rsidRPr="00B26617">
        <w:t xml:space="preserve">а України </w:t>
      </w:r>
      <w:r w:rsidR="001B4E30" w:rsidRPr="00B26617">
        <w:t>ДК 019:2010</w:t>
      </w:r>
      <w:r w:rsidR="00A83F97" w:rsidRPr="00B26617">
        <w:t xml:space="preserve"> та наказу </w:t>
      </w:r>
      <w:r w:rsidR="00D759F0" w:rsidRPr="00B26617">
        <w:t>МВС України від 06.08.2018 № 658,</w:t>
      </w:r>
      <w:r w:rsidR="001B4E30" w:rsidRPr="00B26617">
        <w:t xml:space="preserve"> до більш </w:t>
      </w:r>
      <w:r w:rsidR="00D759F0" w:rsidRPr="00B26617">
        <w:t>вірогідних</w:t>
      </w:r>
      <w:r w:rsidR="001B4E30" w:rsidRPr="00B26617">
        <w:t xml:space="preserve"> надзвичайних ситуацій</w:t>
      </w:r>
      <w:r w:rsidR="00B65F0F" w:rsidRPr="00B26617">
        <w:t xml:space="preserve">, що можуть статися </w:t>
      </w:r>
      <w:r w:rsidR="001B4E30" w:rsidRPr="00B26617">
        <w:t xml:space="preserve"> </w:t>
      </w:r>
      <w:r w:rsidR="00D759F0" w:rsidRPr="00B26617">
        <w:t>у разі погіршення погодних умов</w:t>
      </w:r>
      <w:r w:rsidR="00B63A34" w:rsidRPr="00B26617">
        <w:t xml:space="preserve">, що зазначені в </w:t>
      </w:r>
      <w:proofErr w:type="spellStart"/>
      <w:r w:rsidR="00B63A34" w:rsidRPr="00B26617">
        <w:t>пп</w:t>
      </w:r>
      <w:proofErr w:type="spellEnd"/>
      <w:r w:rsidR="00B63A34" w:rsidRPr="00B26617">
        <w:t xml:space="preserve"> 1.1,</w:t>
      </w:r>
      <w:r w:rsidR="00CF2B15" w:rsidRPr="00B26617">
        <w:t xml:space="preserve"> відносяться</w:t>
      </w:r>
      <w:r w:rsidR="00D759F0" w:rsidRPr="00B26617">
        <w:t>:</w:t>
      </w:r>
    </w:p>
    <w:p w14:paraId="4E8A12C8" w14:textId="5EC031D2" w:rsidR="00D759F0" w:rsidRPr="00B26617" w:rsidRDefault="00CF2B15" w:rsidP="001B4E30">
      <w:pPr>
        <w:pStyle w:val="a5"/>
        <w:tabs>
          <w:tab w:val="left" w:pos="851"/>
        </w:tabs>
        <w:ind w:left="0" w:firstLine="426"/>
        <w:jc w:val="both"/>
      </w:pPr>
      <w:r w:rsidRPr="00B065F7">
        <w:t>НС 20310</w:t>
      </w:r>
      <w:r w:rsidRPr="00B26617">
        <w:t xml:space="preserve"> Метеорологічні НС,</w:t>
      </w:r>
      <w:r w:rsidR="00374DE3" w:rsidRPr="00B26617">
        <w:t xml:space="preserve"> пов’язані з атмосферними опадами;</w:t>
      </w:r>
    </w:p>
    <w:p w14:paraId="727F35D2" w14:textId="309079C5" w:rsidR="00374DE3" w:rsidRPr="00B26617" w:rsidRDefault="00374DE3" w:rsidP="001B4E30">
      <w:pPr>
        <w:pStyle w:val="a5"/>
        <w:tabs>
          <w:tab w:val="left" w:pos="851"/>
        </w:tabs>
        <w:ind w:left="0" w:firstLine="426"/>
        <w:jc w:val="both"/>
      </w:pPr>
      <w:r w:rsidRPr="00B065F7">
        <w:t>НС 20331</w:t>
      </w:r>
      <w:r w:rsidRPr="00B26617">
        <w:rPr>
          <w:b/>
          <w:bCs/>
        </w:rPr>
        <w:t xml:space="preserve"> </w:t>
      </w:r>
      <w:r w:rsidRPr="00B26617">
        <w:t>НС, пов’язана з сильним вітром (швидкістю 25 м/с і більше), охоплюючи шквали і смерчі.</w:t>
      </w:r>
    </w:p>
    <w:p w14:paraId="5AA39BCB" w14:textId="77777777" w:rsidR="00D759F0" w:rsidRPr="00B26617" w:rsidRDefault="00D759F0" w:rsidP="001B4E30">
      <w:pPr>
        <w:pStyle w:val="a5"/>
        <w:tabs>
          <w:tab w:val="left" w:pos="851"/>
        </w:tabs>
        <w:ind w:left="0" w:firstLine="426"/>
        <w:jc w:val="both"/>
      </w:pPr>
    </w:p>
    <w:p w14:paraId="5F1BF2D9" w14:textId="4FFDFC51" w:rsidR="000A52B5" w:rsidRPr="00B26617" w:rsidRDefault="00776E5F" w:rsidP="00B065F7">
      <w:pPr>
        <w:pStyle w:val="a5"/>
        <w:numPr>
          <w:ilvl w:val="0"/>
          <w:numId w:val="5"/>
        </w:numPr>
        <w:spacing w:after="120"/>
        <w:ind w:left="0" w:firstLine="426"/>
        <w:jc w:val="both"/>
        <w:rPr>
          <w:iCs/>
        </w:rPr>
      </w:pPr>
      <w:r w:rsidRPr="00B26617">
        <w:rPr>
          <w:iCs/>
        </w:rPr>
        <w:t>Р</w:t>
      </w:r>
      <w:r w:rsidR="00641DCE" w:rsidRPr="00B26617">
        <w:rPr>
          <w:iCs/>
        </w:rPr>
        <w:t>оздільн</w:t>
      </w:r>
      <w:r w:rsidRPr="00B26617">
        <w:rPr>
          <w:iCs/>
        </w:rPr>
        <w:t>е</w:t>
      </w:r>
      <w:r w:rsidR="00641DCE" w:rsidRPr="00B26617">
        <w:rPr>
          <w:iCs/>
        </w:rPr>
        <w:t xml:space="preserve"> штабн</w:t>
      </w:r>
      <w:r w:rsidRPr="00B26617">
        <w:rPr>
          <w:iCs/>
        </w:rPr>
        <w:t>е</w:t>
      </w:r>
      <w:r w:rsidR="00641DCE" w:rsidRPr="00B26617">
        <w:rPr>
          <w:iCs/>
        </w:rPr>
        <w:t xml:space="preserve"> тренування</w:t>
      </w:r>
      <w:r w:rsidRPr="00B26617">
        <w:rPr>
          <w:iCs/>
        </w:rPr>
        <w:t xml:space="preserve"> буде проведено в 2 </w:t>
      </w:r>
      <w:proofErr w:type="spellStart"/>
      <w:r w:rsidRPr="00B26617">
        <w:rPr>
          <w:iCs/>
        </w:rPr>
        <w:t>етапа</w:t>
      </w:r>
      <w:proofErr w:type="spellEnd"/>
      <w:r w:rsidR="00742A63">
        <w:rPr>
          <w:iCs/>
        </w:rPr>
        <w:t>, н</w:t>
      </w:r>
      <w:r w:rsidRPr="00B26617">
        <w:rPr>
          <w:iCs/>
        </w:rPr>
        <w:t xml:space="preserve">а кожному </w:t>
      </w:r>
      <w:r w:rsidR="002A68D4" w:rsidRPr="00B26617">
        <w:rPr>
          <w:iCs/>
        </w:rPr>
        <w:t xml:space="preserve">з яких </w:t>
      </w:r>
      <w:r w:rsidR="000A52B5" w:rsidRPr="00B26617">
        <w:rPr>
          <w:iCs/>
        </w:rPr>
        <w:t>передбачається відпрацювати</w:t>
      </w:r>
      <w:r w:rsidR="002A68D4" w:rsidRPr="00B26617">
        <w:rPr>
          <w:iCs/>
        </w:rPr>
        <w:t xml:space="preserve"> наступне:</w:t>
      </w:r>
    </w:p>
    <w:p w14:paraId="4E40558F" w14:textId="780503EE" w:rsidR="000A52B5" w:rsidRPr="00B26617" w:rsidRDefault="00641DCE" w:rsidP="00B065F7">
      <w:pPr>
        <w:pStyle w:val="a5"/>
        <w:numPr>
          <w:ilvl w:val="1"/>
          <w:numId w:val="5"/>
        </w:numPr>
        <w:tabs>
          <w:tab w:val="left" w:pos="851"/>
        </w:tabs>
        <w:spacing w:after="120"/>
        <w:ind w:left="0" w:firstLine="426"/>
        <w:jc w:val="both"/>
      </w:pPr>
      <w:r w:rsidRPr="00B26617">
        <w:t>Н</w:t>
      </w:r>
      <w:r w:rsidR="000A52B5" w:rsidRPr="00B26617">
        <w:t xml:space="preserve">а першому етапі - </w:t>
      </w:r>
      <w:bookmarkStart w:id="2" w:name="_Hlk147757149"/>
      <w:r w:rsidR="000A52B5" w:rsidRPr="00B26617">
        <w:t xml:space="preserve">питання щодо прийняття превентивних заходів з захисту населення і </w:t>
      </w:r>
      <w:r w:rsidR="008B7BF7" w:rsidRPr="00B26617">
        <w:t>територій громади</w:t>
      </w:r>
      <w:r w:rsidR="00742A63">
        <w:t>, п</w:t>
      </w:r>
      <w:r w:rsidR="000A52B5" w:rsidRPr="00B26617">
        <w:t xml:space="preserve">риведення в готовність органів управління </w:t>
      </w:r>
      <w:r w:rsidR="00742A63">
        <w:t>та</w:t>
      </w:r>
      <w:r w:rsidR="000A52B5" w:rsidRPr="00B26617">
        <w:t xml:space="preserve"> сил Южноукраїнської міської </w:t>
      </w:r>
      <w:proofErr w:type="spellStart"/>
      <w:r w:rsidR="000A52B5" w:rsidRPr="00B26617">
        <w:t>субланки</w:t>
      </w:r>
      <w:proofErr w:type="spellEnd"/>
      <w:r w:rsidR="000A52B5" w:rsidRPr="00B26617">
        <w:t xml:space="preserve"> Вознесенської районної ланки територіальної підсистеми єдиної державної системи цивільного захисту Миколаївської області до дій за призначенням</w:t>
      </w:r>
      <w:bookmarkEnd w:id="2"/>
      <w:r w:rsidRPr="00B26617">
        <w:t>.</w:t>
      </w:r>
    </w:p>
    <w:p w14:paraId="600FDE73" w14:textId="77777777" w:rsidR="00776E5F" w:rsidRPr="00B26617" w:rsidRDefault="00776E5F" w:rsidP="00776E5F">
      <w:pPr>
        <w:pStyle w:val="a5"/>
        <w:tabs>
          <w:tab w:val="left" w:pos="851"/>
        </w:tabs>
        <w:spacing w:after="120"/>
        <w:ind w:left="426"/>
        <w:jc w:val="both"/>
      </w:pPr>
    </w:p>
    <w:p w14:paraId="151F29EA" w14:textId="05976719" w:rsidR="000A52B5" w:rsidRDefault="00776E5F" w:rsidP="00B065F7">
      <w:pPr>
        <w:pStyle w:val="a5"/>
        <w:numPr>
          <w:ilvl w:val="1"/>
          <w:numId w:val="5"/>
        </w:numPr>
        <w:tabs>
          <w:tab w:val="left" w:pos="851"/>
        </w:tabs>
        <w:spacing w:after="120"/>
        <w:ind w:left="0" w:firstLine="426"/>
        <w:jc w:val="both"/>
      </w:pPr>
      <w:r w:rsidRPr="00B26617">
        <w:t>Н</w:t>
      </w:r>
      <w:r w:rsidR="000A52B5" w:rsidRPr="00B26617">
        <w:t>а другому етапі</w:t>
      </w:r>
      <w:r w:rsidRPr="00B26617">
        <w:t xml:space="preserve"> – </w:t>
      </w:r>
      <w:bookmarkStart w:id="3" w:name="_Hlk147757856"/>
      <w:r w:rsidR="000A52B5" w:rsidRPr="00B26617">
        <w:t xml:space="preserve">дії органів управління та сил цивільного захисту Южноукраїнської міської </w:t>
      </w:r>
      <w:proofErr w:type="spellStart"/>
      <w:r w:rsidR="000A52B5" w:rsidRPr="00B26617">
        <w:t>субланки</w:t>
      </w:r>
      <w:proofErr w:type="spellEnd"/>
      <w:r w:rsidR="000A52B5" w:rsidRPr="00B26617">
        <w:t xml:space="preserve"> Вознесенської районної ланки територіальної підсистеми єдиної державної системи цивільного захисту Миколаївської області </w:t>
      </w:r>
      <w:r w:rsidR="00742A63">
        <w:t>(</w:t>
      </w:r>
      <w:r w:rsidR="000A52B5" w:rsidRPr="00B26617">
        <w:t>у разі виникнення надзвичайних ситуацій природного та техногенного характеру</w:t>
      </w:r>
      <w:bookmarkEnd w:id="3"/>
      <w:r w:rsidR="00742E33">
        <w:t>)</w:t>
      </w:r>
      <w:r w:rsidR="000A52B5" w:rsidRPr="00B26617">
        <w:t>.</w:t>
      </w:r>
    </w:p>
    <w:p w14:paraId="5247BFF3" w14:textId="77777777" w:rsidR="00245605" w:rsidRDefault="00245605" w:rsidP="00245605">
      <w:pPr>
        <w:pStyle w:val="a5"/>
      </w:pPr>
    </w:p>
    <w:p w14:paraId="1FD89137" w14:textId="773B2802" w:rsidR="00245605" w:rsidRDefault="00245605" w:rsidP="00245605">
      <w:pPr>
        <w:tabs>
          <w:tab w:val="left" w:pos="851"/>
        </w:tabs>
        <w:spacing w:after="120"/>
      </w:pPr>
      <w:r>
        <w:lastRenderedPageBreak/>
        <w:t xml:space="preserve">                                                                    2</w:t>
      </w:r>
    </w:p>
    <w:p w14:paraId="3A503808" w14:textId="54419E67" w:rsidR="00907302" w:rsidRPr="00B26617" w:rsidRDefault="00E44CB7" w:rsidP="00907302">
      <w:pPr>
        <w:pStyle w:val="a5"/>
        <w:numPr>
          <w:ilvl w:val="0"/>
          <w:numId w:val="5"/>
        </w:numPr>
        <w:ind w:left="0" w:firstLine="426"/>
        <w:jc w:val="both"/>
      </w:pPr>
      <w:r w:rsidRPr="00B26617">
        <w:t>Дата</w:t>
      </w:r>
      <w:r w:rsidR="00AA7AD7" w:rsidRPr="00B26617">
        <w:t xml:space="preserve"> проведення ШТ: 2</w:t>
      </w:r>
      <w:r w:rsidR="00D62CBB" w:rsidRPr="00B26617">
        <w:t>2</w:t>
      </w:r>
      <w:r w:rsidR="00AA7AD7" w:rsidRPr="00B26617">
        <w:t xml:space="preserve"> листопада 2023 року.</w:t>
      </w:r>
    </w:p>
    <w:p w14:paraId="4FD7E44C" w14:textId="54BBFCB0" w:rsidR="00E44CB7" w:rsidRDefault="00E44CB7" w:rsidP="00907302">
      <w:pPr>
        <w:pStyle w:val="a5"/>
        <w:ind w:left="426"/>
        <w:jc w:val="center"/>
      </w:pPr>
    </w:p>
    <w:p w14:paraId="382DD714" w14:textId="77777777" w:rsidR="00907302" w:rsidRPr="00907302" w:rsidRDefault="00907302" w:rsidP="00907302">
      <w:pPr>
        <w:pStyle w:val="a5"/>
        <w:ind w:left="426"/>
        <w:jc w:val="center"/>
        <w:rPr>
          <w:sz w:val="6"/>
          <w:szCs w:val="6"/>
        </w:rPr>
      </w:pPr>
    </w:p>
    <w:p w14:paraId="43D3F6B6" w14:textId="02BBEBB8" w:rsidR="00C61D98" w:rsidRPr="00B26617" w:rsidRDefault="00C61D98" w:rsidP="00B065F7">
      <w:pPr>
        <w:pStyle w:val="a5"/>
        <w:numPr>
          <w:ilvl w:val="0"/>
          <w:numId w:val="5"/>
        </w:numPr>
        <w:ind w:left="0" w:firstLine="426"/>
        <w:jc w:val="both"/>
      </w:pPr>
      <w:r w:rsidRPr="00B26617">
        <w:t>Термін проведення: одноденне.</w:t>
      </w:r>
    </w:p>
    <w:p w14:paraId="0872430A" w14:textId="77777777" w:rsidR="00C61D98" w:rsidRPr="00B26617" w:rsidRDefault="00C61D98" w:rsidP="00C61D98">
      <w:pPr>
        <w:pStyle w:val="a5"/>
        <w:ind w:left="426"/>
        <w:jc w:val="both"/>
      </w:pPr>
    </w:p>
    <w:p w14:paraId="28A7DDCB" w14:textId="44A5134E" w:rsidR="00C61D98" w:rsidRPr="00B26617" w:rsidRDefault="00C61D98" w:rsidP="00B065F7">
      <w:pPr>
        <w:pStyle w:val="a5"/>
        <w:numPr>
          <w:ilvl w:val="0"/>
          <w:numId w:val="5"/>
        </w:numPr>
        <w:ind w:left="0" w:firstLine="426"/>
        <w:jc w:val="both"/>
      </w:pPr>
      <w:r w:rsidRPr="00B26617">
        <w:t xml:space="preserve">Місце проведення роздільного штабного тренування: </w:t>
      </w:r>
      <w:r w:rsidR="00CC6BBC">
        <w:t xml:space="preserve">велика </w:t>
      </w:r>
      <w:r w:rsidRPr="00B26617">
        <w:t xml:space="preserve">зала засідань виконавчого комітету </w:t>
      </w:r>
      <w:r w:rsidR="00CC6BBC">
        <w:t>Южноукраїнської міської ради (б-р</w:t>
      </w:r>
      <w:r w:rsidRPr="00B26617">
        <w:t xml:space="preserve">. Квітковий, </w:t>
      </w:r>
      <w:r w:rsidR="00E44CB7" w:rsidRPr="00B26617">
        <w:t>9</w:t>
      </w:r>
      <w:r w:rsidRPr="00B26617">
        <w:t xml:space="preserve">, </w:t>
      </w:r>
      <w:r w:rsidR="00CC6BBC">
        <w:br/>
      </w:r>
      <w:r w:rsidRPr="00B26617">
        <w:t>м. Южноукраїнськ</w:t>
      </w:r>
      <w:r w:rsidR="00CC6BBC">
        <w:t>)</w:t>
      </w:r>
      <w:r w:rsidRPr="00B26617">
        <w:t>.</w:t>
      </w:r>
    </w:p>
    <w:p w14:paraId="52FD31EF" w14:textId="77777777" w:rsidR="00A963B4" w:rsidRPr="00B26617" w:rsidRDefault="00A963B4" w:rsidP="00A963B4">
      <w:pPr>
        <w:pStyle w:val="a5"/>
      </w:pPr>
    </w:p>
    <w:p w14:paraId="025CCB95" w14:textId="4786C183" w:rsidR="00657659" w:rsidRDefault="00657659" w:rsidP="00B065F7">
      <w:pPr>
        <w:pStyle w:val="a5"/>
        <w:numPr>
          <w:ilvl w:val="0"/>
          <w:numId w:val="5"/>
        </w:numPr>
        <w:ind w:left="0" w:firstLine="426"/>
        <w:jc w:val="both"/>
      </w:pPr>
      <w:r>
        <w:t>К</w:t>
      </w:r>
      <w:r w:rsidRPr="00B26617">
        <w:t>ерівн</w:t>
      </w:r>
      <w:r>
        <w:t>ому</w:t>
      </w:r>
      <w:r w:rsidRPr="00B26617">
        <w:t xml:space="preserve"> склад</w:t>
      </w:r>
      <w:r>
        <w:t>у</w:t>
      </w:r>
      <w:r w:rsidRPr="00B26617">
        <w:t xml:space="preserve"> </w:t>
      </w:r>
      <w:bookmarkStart w:id="4" w:name="_Hlk147408744"/>
      <w:r w:rsidRPr="00B26617">
        <w:t xml:space="preserve">органів управління цивільного захисту Южноукраїнської міської </w:t>
      </w:r>
      <w:proofErr w:type="spellStart"/>
      <w:r w:rsidRPr="00B26617">
        <w:t>субланки</w:t>
      </w:r>
      <w:proofErr w:type="spellEnd"/>
      <w:r w:rsidRPr="00B26617">
        <w:t xml:space="preserve"> Вознесенської районної ланки</w:t>
      </w:r>
      <w:bookmarkEnd w:id="4"/>
      <w:r>
        <w:t xml:space="preserve"> Миколаївської області</w:t>
      </w:r>
      <w:r w:rsidRPr="00B26617">
        <w:t>,</w:t>
      </w:r>
      <w:r>
        <w:t xml:space="preserve"> що залучаються до ШТ, прибути для участі в ньому о 09:00 22.11.2023. Початок реєстрації о 08:45.</w:t>
      </w:r>
    </w:p>
    <w:p w14:paraId="3CFAB27D" w14:textId="77777777" w:rsidR="00657659" w:rsidRDefault="00657659" w:rsidP="00657659">
      <w:pPr>
        <w:pStyle w:val="a5"/>
      </w:pPr>
    </w:p>
    <w:p w14:paraId="256208AB" w14:textId="2307EEB1" w:rsidR="00CE2B0D" w:rsidRPr="00B26617" w:rsidRDefault="00CE2B0D" w:rsidP="00B065F7">
      <w:pPr>
        <w:pStyle w:val="a5"/>
        <w:numPr>
          <w:ilvl w:val="0"/>
          <w:numId w:val="5"/>
        </w:numPr>
        <w:ind w:left="0" w:firstLine="426"/>
        <w:jc w:val="both"/>
      </w:pPr>
      <w:r w:rsidRPr="00B26617">
        <w:t>Управлінню з питань надзвичайних ситуацій та взаємодії з правоохоронними органами Южноукраїнської міської ради</w:t>
      </w:r>
      <w:r w:rsidR="00C72323" w:rsidRPr="00B26617">
        <w:t xml:space="preserve"> (Іван КОЛЕСНИКОВ)</w:t>
      </w:r>
    </w:p>
    <w:p w14:paraId="56F6EE37" w14:textId="77777777" w:rsidR="00C72323" w:rsidRPr="00B26617" w:rsidRDefault="00C72323" w:rsidP="00C72323">
      <w:pPr>
        <w:pStyle w:val="a5"/>
        <w:rPr>
          <w:sz w:val="18"/>
          <w:szCs w:val="18"/>
        </w:rPr>
      </w:pPr>
    </w:p>
    <w:p w14:paraId="550FB746" w14:textId="1A5386A1" w:rsidR="00C72323" w:rsidRPr="00B26617" w:rsidRDefault="00C72323" w:rsidP="00B065F7">
      <w:pPr>
        <w:pStyle w:val="a5"/>
        <w:numPr>
          <w:ilvl w:val="1"/>
          <w:numId w:val="5"/>
        </w:numPr>
        <w:tabs>
          <w:tab w:val="left" w:pos="851"/>
        </w:tabs>
        <w:ind w:left="0" w:firstLine="426"/>
        <w:jc w:val="both"/>
      </w:pPr>
      <w:r w:rsidRPr="00B26617">
        <w:t>Розробити документи для проведення роздільного штабного тренування згідно з встановленими вимогами та рекомендаціями.</w:t>
      </w:r>
    </w:p>
    <w:p w14:paraId="12AD383F" w14:textId="34131B68" w:rsidR="00C72323" w:rsidRPr="00B26617" w:rsidRDefault="00C72323" w:rsidP="00B065F7">
      <w:pPr>
        <w:pStyle w:val="a5"/>
        <w:numPr>
          <w:ilvl w:val="1"/>
          <w:numId w:val="5"/>
        </w:numPr>
        <w:tabs>
          <w:tab w:val="left" w:pos="851"/>
        </w:tabs>
        <w:ind w:left="0" w:firstLine="426"/>
        <w:jc w:val="both"/>
      </w:pPr>
      <w:r w:rsidRPr="00B26617">
        <w:t xml:space="preserve">Спланувати </w:t>
      </w:r>
      <w:r w:rsidR="00615962">
        <w:t>та</w:t>
      </w:r>
      <w:r w:rsidRPr="00B26617">
        <w:t xml:space="preserve"> провести перевірку готовності органів управління цивільного захисту Южноукраїнської міської </w:t>
      </w:r>
      <w:proofErr w:type="spellStart"/>
      <w:r w:rsidRPr="00B26617">
        <w:t>субланки</w:t>
      </w:r>
      <w:proofErr w:type="spellEnd"/>
      <w:r w:rsidRPr="00B26617">
        <w:t xml:space="preserve"> Вознесенської районної ланки.</w:t>
      </w:r>
    </w:p>
    <w:p w14:paraId="05BA3B90" w14:textId="299BF4DA" w:rsidR="00C72323" w:rsidRPr="00B26617" w:rsidRDefault="00C72323" w:rsidP="00B065F7">
      <w:pPr>
        <w:pStyle w:val="a5"/>
        <w:numPr>
          <w:ilvl w:val="1"/>
          <w:numId w:val="5"/>
        </w:numPr>
        <w:tabs>
          <w:tab w:val="left" w:pos="851"/>
        </w:tabs>
        <w:ind w:left="0" w:firstLine="426"/>
        <w:jc w:val="both"/>
      </w:pPr>
      <w:r w:rsidRPr="00B26617">
        <w:t xml:space="preserve">Надати методичну та практичну допомогу при підготовці </w:t>
      </w:r>
      <w:r w:rsidR="00615962">
        <w:t>і</w:t>
      </w:r>
      <w:r w:rsidRPr="00B26617">
        <w:t xml:space="preserve"> розроб</w:t>
      </w:r>
      <w:r w:rsidR="00ED3EF3" w:rsidRPr="00B26617">
        <w:t>ці</w:t>
      </w:r>
      <w:r w:rsidRPr="00B26617">
        <w:t xml:space="preserve"> необхідних документів ШТ.</w:t>
      </w:r>
    </w:p>
    <w:p w14:paraId="6B31042A" w14:textId="6F9338DA" w:rsidR="00ED3EF3" w:rsidRPr="00B26617" w:rsidRDefault="00ED3EF3" w:rsidP="00B065F7">
      <w:pPr>
        <w:pStyle w:val="a5"/>
        <w:numPr>
          <w:ilvl w:val="1"/>
          <w:numId w:val="5"/>
        </w:numPr>
        <w:tabs>
          <w:tab w:val="left" w:pos="851"/>
        </w:tabs>
        <w:ind w:left="0" w:firstLine="426"/>
        <w:jc w:val="both"/>
      </w:pPr>
      <w:r w:rsidRPr="00B26617">
        <w:t>Довести завдання на проведення заходів цивільного захисту під час проведення РШТ у відповідності до розвитку надзвичайної ситуації (за навчанням).</w:t>
      </w:r>
    </w:p>
    <w:p w14:paraId="32293396" w14:textId="0FA8B07D" w:rsidR="008105CE" w:rsidRPr="00B26617" w:rsidRDefault="008105CE" w:rsidP="00B065F7">
      <w:pPr>
        <w:pStyle w:val="a5"/>
        <w:numPr>
          <w:ilvl w:val="1"/>
          <w:numId w:val="5"/>
        </w:numPr>
        <w:tabs>
          <w:tab w:val="left" w:pos="851"/>
        </w:tabs>
        <w:ind w:left="0" w:firstLine="426"/>
        <w:jc w:val="both"/>
      </w:pPr>
      <w:r w:rsidRPr="00B26617">
        <w:t>Підготувати звіт про проведення ШТ.</w:t>
      </w:r>
    </w:p>
    <w:p w14:paraId="5CFAE21D" w14:textId="77777777" w:rsidR="00C72323" w:rsidRPr="00B26617" w:rsidRDefault="00C72323" w:rsidP="00C72323">
      <w:pPr>
        <w:pStyle w:val="a5"/>
      </w:pPr>
    </w:p>
    <w:p w14:paraId="14CEFAE2" w14:textId="24B2346D" w:rsidR="007F1077" w:rsidRDefault="007F1077" w:rsidP="00B065F7">
      <w:pPr>
        <w:pStyle w:val="a5"/>
        <w:numPr>
          <w:ilvl w:val="0"/>
          <w:numId w:val="5"/>
        </w:numPr>
        <w:ind w:left="0" w:firstLine="426"/>
        <w:jc w:val="both"/>
      </w:pPr>
      <w:r>
        <w:t xml:space="preserve">Управлінню житлово-комунального господарства Южноукраїнської міської ради (Володимир БОЖКО) провести перевірку комунальної технікі, що буде </w:t>
      </w:r>
      <w:r w:rsidR="007B2EDB">
        <w:t xml:space="preserve">задіяна під час усунення надзвичайної ситуації </w:t>
      </w:r>
      <w:r w:rsidR="007B2EDB" w:rsidRPr="00B26617">
        <w:t>(за навчанням)</w:t>
      </w:r>
      <w:r w:rsidR="007B2EDB">
        <w:t xml:space="preserve"> до 15.11.2023.</w:t>
      </w:r>
    </w:p>
    <w:p w14:paraId="322142F0" w14:textId="6A9C9A0E" w:rsidR="007F1077" w:rsidRDefault="007F1077" w:rsidP="007F1077">
      <w:pPr>
        <w:pStyle w:val="a5"/>
        <w:ind w:left="426"/>
        <w:jc w:val="both"/>
      </w:pPr>
      <w:r>
        <w:t xml:space="preserve">  </w:t>
      </w:r>
    </w:p>
    <w:p w14:paraId="307393D3" w14:textId="48D1C28C" w:rsidR="00C72323" w:rsidRDefault="006B57C3" w:rsidP="00B065F7">
      <w:pPr>
        <w:pStyle w:val="a5"/>
        <w:numPr>
          <w:ilvl w:val="0"/>
          <w:numId w:val="5"/>
        </w:numPr>
        <w:ind w:left="0" w:firstLine="426"/>
        <w:jc w:val="both"/>
      </w:pPr>
      <w:r w:rsidRPr="00B26617">
        <w:t>Учасникам роздільного штабного тренування бути готовими доповісти про організацію завдань цивільного захисту та здатність виконання функціональних обов’язків за призначенням, згідно з завданням і темою тренування.</w:t>
      </w:r>
    </w:p>
    <w:p w14:paraId="16A4332D" w14:textId="77777777" w:rsidR="00615962" w:rsidRDefault="00615962" w:rsidP="00615962">
      <w:pPr>
        <w:pStyle w:val="a5"/>
        <w:ind w:left="426"/>
        <w:jc w:val="both"/>
      </w:pPr>
    </w:p>
    <w:p w14:paraId="65753BB4" w14:textId="77777777" w:rsidR="00615962" w:rsidRDefault="00615962" w:rsidP="00615962">
      <w:pPr>
        <w:pStyle w:val="a5"/>
        <w:ind w:left="426"/>
        <w:jc w:val="both"/>
      </w:pPr>
    </w:p>
    <w:p w14:paraId="21CF05AE" w14:textId="77777777" w:rsidR="00615962" w:rsidRDefault="00615962" w:rsidP="00615962">
      <w:pPr>
        <w:pStyle w:val="a5"/>
        <w:ind w:left="426"/>
        <w:jc w:val="both"/>
      </w:pPr>
    </w:p>
    <w:p w14:paraId="56A66F11" w14:textId="691B7272" w:rsidR="00615962" w:rsidRPr="00B26617" w:rsidRDefault="00615962" w:rsidP="00615962">
      <w:pPr>
        <w:pStyle w:val="a5"/>
        <w:ind w:left="2550" w:firstLine="282"/>
      </w:pPr>
      <w:r>
        <w:t>_____________________________</w:t>
      </w:r>
    </w:p>
    <w:p w14:paraId="415989AC" w14:textId="77777777" w:rsidR="006B57C3" w:rsidRPr="00B26617" w:rsidRDefault="006B57C3" w:rsidP="006B57C3">
      <w:pPr>
        <w:jc w:val="both"/>
      </w:pPr>
    </w:p>
    <w:p w14:paraId="7E33FA49" w14:textId="77777777" w:rsidR="006B57C3" w:rsidRPr="00B26617" w:rsidRDefault="006B57C3" w:rsidP="006B57C3">
      <w:pPr>
        <w:jc w:val="both"/>
      </w:pPr>
    </w:p>
    <w:p w14:paraId="49D1230E" w14:textId="77777777" w:rsidR="006B57C3" w:rsidRPr="00B26617" w:rsidRDefault="006B57C3" w:rsidP="006B57C3">
      <w:pPr>
        <w:jc w:val="both"/>
      </w:pPr>
    </w:p>
    <w:p w14:paraId="23D75544" w14:textId="77777777" w:rsidR="006B57C3" w:rsidRPr="00B26617" w:rsidRDefault="006B57C3" w:rsidP="006B57C3">
      <w:pPr>
        <w:jc w:val="both"/>
      </w:pPr>
    </w:p>
    <w:p w14:paraId="7D26C197" w14:textId="77777777" w:rsidR="006B57C3" w:rsidRPr="00B26617" w:rsidRDefault="006B57C3" w:rsidP="006B57C3">
      <w:pPr>
        <w:jc w:val="both"/>
      </w:pPr>
    </w:p>
    <w:p w14:paraId="6F42B935" w14:textId="77777777" w:rsidR="006B57C3" w:rsidRPr="006B57C3" w:rsidRDefault="006B57C3" w:rsidP="006B57C3">
      <w:pPr>
        <w:jc w:val="both"/>
      </w:pPr>
    </w:p>
    <w:sectPr w:rsidR="006B57C3" w:rsidRPr="006B57C3" w:rsidSect="0092285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540F8" w14:textId="77777777" w:rsidR="009D5A34" w:rsidRPr="00B26617" w:rsidRDefault="009D5A34" w:rsidP="007E119B">
      <w:r w:rsidRPr="00B26617">
        <w:separator/>
      </w:r>
    </w:p>
  </w:endnote>
  <w:endnote w:type="continuationSeparator" w:id="0">
    <w:p w14:paraId="3795EE4E" w14:textId="77777777" w:rsidR="009D5A34" w:rsidRPr="00B26617" w:rsidRDefault="009D5A34" w:rsidP="007E119B">
      <w:r w:rsidRPr="00B266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AC56" w14:textId="77777777" w:rsidR="009D5A34" w:rsidRPr="00B26617" w:rsidRDefault="009D5A34" w:rsidP="007E119B">
      <w:r w:rsidRPr="00B26617">
        <w:separator/>
      </w:r>
    </w:p>
  </w:footnote>
  <w:footnote w:type="continuationSeparator" w:id="0">
    <w:p w14:paraId="3DF580BC" w14:textId="77777777" w:rsidR="009D5A34" w:rsidRPr="00B26617" w:rsidRDefault="009D5A34" w:rsidP="007E119B">
      <w:r w:rsidRPr="00B2661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DE1"/>
    <w:multiLevelType w:val="multilevel"/>
    <w:tmpl w:val="6A0CD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6266E32"/>
    <w:multiLevelType w:val="hybridMultilevel"/>
    <w:tmpl w:val="95BE2474"/>
    <w:lvl w:ilvl="0" w:tplc="962EC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75AC"/>
    <w:multiLevelType w:val="multilevel"/>
    <w:tmpl w:val="2ED63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611557C"/>
    <w:multiLevelType w:val="multilevel"/>
    <w:tmpl w:val="67163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B68542F"/>
    <w:multiLevelType w:val="hybridMultilevel"/>
    <w:tmpl w:val="B53A12F6"/>
    <w:lvl w:ilvl="0" w:tplc="A5148468">
      <w:numFmt w:val="bullet"/>
      <w:lvlText w:val="‒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3E75F6"/>
    <w:multiLevelType w:val="multilevel"/>
    <w:tmpl w:val="0770B9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613B7012"/>
    <w:multiLevelType w:val="hybridMultilevel"/>
    <w:tmpl w:val="677EE9F2"/>
    <w:lvl w:ilvl="0" w:tplc="962EC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F05BE"/>
    <w:multiLevelType w:val="multilevel"/>
    <w:tmpl w:val="3BF2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1A"/>
    <w:rsid w:val="00005D1C"/>
    <w:rsid w:val="00010AC7"/>
    <w:rsid w:val="0002710D"/>
    <w:rsid w:val="00065F0A"/>
    <w:rsid w:val="00066CA6"/>
    <w:rsid w:val="00071922"/>
    <w:rsid w:val="000A251C"/>
    <w:rsid w:val="000A52B5"/>
    <w:rsid w:val="000E7991"/>
    <w:rsid w:val="0010085C"/>
    <w:rsid w:val="0010129C"/>
    <w:rsid w:val="00104504"/>
    <w:rsid w:val="001072B1"/>
    <w:rsid w:val="001436BB"/>
    <w:rsid w:val="0014707A"/>
    <w:rsid w:val="00147E40"/>
    <w:rsid w:val="00162708"/>
    <w:rsid w:val="0016325A"/>
    <w:rsid w:val="00196172"/>
    <w:rsid w:val="001A7D23"/>
    <w:rsid w:val="001B4E30"/>
    <w:rsid w:val="001C5B0C"/>
    <w:rsid w:val="00203391"/>
    <w:rsid w:val="00236A9D"/>
    <w:rsid w:val="00244641"/>
    <w:rsid w:val="00245605"/>
    <w:rsid w:val="00261EC1"/>
    <w:rsid w:val="00263897"/>
    <w:rsid w:val="002A6655"/>
    <w:rsid w:val="002A68D4"/>
    <w:rsid w:val="002B75E8"/>
    <w:rsid w:val="002D3C52"/>
    <w:rsid w:val="002F351B"/>
    <w:rsid w:val="002F487E"/>
    <w:rsid w:val="00302E88"/>
    <w:rsid w:val="0030425B"/>
    <w:rsid w:val="0030516B"/>
    <w:rsid w:val="00305CDB"/>
    <w:rsid w:val="00324836"/>
    <w:rsid w:val="003474F7"/>
    <w:rsid w:val="0036626B"/>
    <w:rsid w:val="00374DE3"/>
    <w:rsid w:val="00377F66"/>
    <w:rsid w:val="00383107"/>
    <w:rsid w:val="003A1685"/>
    <w:rsid w:val="003B47C1"/>
    <w:rsid w:val="003D4076"/>
    <w:rsid w:val="003F5306"/>
    <w:rsid w:val="0041481E"/>
    <w:rsid w:val="0044190D"/>
    <w:rsid w:val="00454A3F"/>
    <w:rsid w:val="00477A4D"/>
    <w:rsid w:val="00485194"/>
    <w:rsid w:val="004B46B6"/>
    <w:rsid w:val="004D04AA"/>
    <w:rsid w:val="005564F7"/>
    <w:rsid w:val="005670B1"/>
    <w:rsid w:val="0057127D"/>
    <w:rsid w:val="00580FBC"/>
    <w:rsid w:val="005969E7"/>
    <w:rsid w:val="005C7D4E"/>
    <w:rsid w:val="005E3FE0"/>
    <w:rsid w:val="005F5A8F"/>
    <w:rsid w:val="00615962"/>
    <w:rsid w:val="00641DCE"/>
    <w:rsid w:val="00657659"/>
    <w:rsid w:val="00663404"/>
    <w:rsid w:val="00670A21"/>
    <w:rsid w:val="00672DC7"/>
    <w:rsid w:val="006A1A9D"/>
    <w:rsid w:val="006B4C64"/>
    <w:rsid w:val="006B57C3"/>
    <w:rsid w:val="006B6A68"/>
    <w:rsid w:val="006F23BB"/>
    <w:rsid w:val="007074C4"/>
    <w:rsid w:val="0072323C"/>
    <w:rsid w:val="00723AE1"/>
    <w:rsid w:val="007303DA"/>
    <w:rsid w:val="00737E74"/>
    <w:rsid w:val="00742A63"/>
    <w:rsid w:val="00742E33"/>
    <w:rsid w:val="00750369"/>
    <w:rsid w:val="00776E5F"/>
    <w:rsid w:val="007809A3"/>
    <w:rsid w:val="00794168"/>
    <w:rsid w:val="007B2EDB"/>
    <w:rsid w:val="007C00EF"/>
    <w:rsid w:val="007E06BA"/>
    <w:rsid w:val="007E119B"/>
    <w:rsid w:val="007F1077"/>
    <w:rsid w:val="007F3BB8"/>
    <w:rsid w:val="008105CE"/>
    <w:rsid w:val="00814635"/>
    <w:rsid w:val="00857FAE"/>
    <w:rsid w:val="008B7BF7"/>
    <w:rsid w:val="008E2329"/>
    <w:rsid w:val="008E66B1"/>
    <w:rsid w:val="00901C79"/>
    <w:rsid w:val="00907302"/>
    <w:rsid w:val="00921F0B"/>
    <w:rsid w:val="0092285B"/>
    <w:rsid w:val="00941BC0"/>
    <w:rsid w:val="00941F0C"/>
    <w:rsid w:val="009434D3"/>
    <w:rsid w:val="00944952"/>
    <w:rsid w:val="00947EE4"/>
    <w:rsid w:val="00962A1A"/>
    <w:rsid w:val="00967617"/>
    <w:rsid w:val="00967C1E"/>
    <w:rsid w:val="00985275"/>
    <w:rsid w:val="00994B75"/>
    <w:rsid w:val="009A004F"/>
    <w:rsid w:val="009A23C9"/>
    <w:rsid w:val="009B75A7"/>
    <w:rsid w:val="009D20DD"/>
    <w:rsid w:val="009D5A34"/>
    <w:rsid w:val="009E2B94"/>
    <w:rsid w:val="009F138F"/>
    <w:rsid w:val="00A10E52"/>
    <w:rsid w:val="00A10EAA"/>
    <w:rsid w:val="00A12781"/>
    <w:rsid w:val="00A17235"/>
    <w:rsid w:val="00A70A35"/>
    <w:rsid w:val="00A80CAA"/>
    <w:rsid w:val="00A83F97"/>
    <w:rsid w:val="00A963B4"/>
    <w:rsid w:val="00AA50EA"/>
    <w:rsid w:val="00AA5FF6"/>
    <w:rsid w:val="00AA7AD7"/>
    <w:rsid w:val="00AD4315"/>
    <w:rsid w:val="00AE3BB2"/>
    <w:rsid w:val="00B065F7"/>
    <w:rsid w:val="00B20709"/>
    <w:rsid w:val="00B26617"/>
    <w:rsid w:val="00B31CD7"/>
    <w:rsid w:val="00B325DE"/>
    <w:rsid w:val="00B5244E"/>
    <w:rsid w:val="00B63A34"/>
    <w:rsid w:val="00B64159"/>
    <w:rsid w:val="00B65F0F"/>
    <w:rsid w:val="00B75996"/>
    <w:rsid w:val="00B8311D"/>
    <w:rsid w:val="00B83714"/>
    <w:rsid w:val="00B84B5C"/>
    <w:rsid w:val="00B904F2"/>
    <w:rsid w:val="00B97596"/>
    <w:rsid w:val="00B97DD9"/>
    <w:rsid w:val="00BC3A9A"/>
    <w:rsid w:val="00BD0ACD"/>
    <w:rsid w:val="00BD7676"/>
    <w:rsid w:val="00BE1F3F"/>
    <w:rsid w:val="00BE279A"/>
    <w:rsid w:val="00C16F57"/>
    <w:rsid w:val="00C304A9"/>
    <w:rsid w:val="00C4396D"/>
    <w:rsid w:val="00C61D98"/>
    <w:rsid w:val="00C72323"/>
    <w:rsid w:val="00C9128A"/>
    <w:rsid w:val="00C96EA7"/>
    <w:rsid w:val="00C976F0"/>
    <w:rsid w:val="00CC07D4"/>
    <w:rsid w:val="00CC6BBC"/>
    <w:rsid w:val="00CE2B0D"/>
    <w:rsid w:val="00CF2B15"/>
    <w:rsid w:val="00CF4355"/>
    <w:rsid w:val="00D62810"/>
    <w:rsid w:val="00D62CBB"/>
    <w:rsid w:val="00D66010"/>
    <w:rsid w:val="00D66293"/>
    <w:rsid w:val="00D759F0"/>
    <w:rsid w:val="00D95168"/>
    <w:rsid w:val="00DA245B"/>
    <w:rsid w:val="00DA72B5"/>
    <w:rsid w:val="00DB6505"/>
    <w:rsid w:val="00DC52DA"/>
    <w:rsid w:val="00DE5BA5"/>
    <w:rsid w:val="00DF0F34"/>
    <w:rsid w:val="00E268AC"/>
    <w:rsid w:val="00E331EC"/>
    <w:rsid w:val="00E4306B"/>
    <w:rsid w:val="00E44B9C"/>
    <w:rsid w:val="00E44CB7"/>
    <w:rsid w:val="00E51C2F"/>
    <w:rsid w:val="00E56D0F"/>
    <w:rsid w:val="00EC37C1"/>
    <w:rsid w:val="00EC5924"/>
    <w:rsid w:val="00ED04E3"/>
    <w:rsid w:val="00ED3EF3"/>
    <w:rsid w:val="00EE1663"/>
    <w:rsid w:val="00EF0A02"/>
    <w:rsid w:val="00F0741D"/>
    <w:rsid w:val="00F173F4"/>
    <w:rsid w:val="00F23439"/>
    <w:rsid w:val="00F57BD6"/>
    <w:rsid w:val="00F61AC6"/>
    <w:rsid w:val="00F67808"/>
    <w:rsid w:val="00F745B0"/>
    <w:rsid w:val="00F9099A"/>
    <w:rsid w:val="00F90C94"/>
    <w:rsid w:val="00FB338F"/>
    <w:rsid w:val="00FC2244"/>
    <w:rsid w:val="00FE2613"/>
    <w:rsid w:val="00FF3C8E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125F1"/>
  <w15:docId w15:val="{65BF8123-32E8-4956-BF5E-5D60A216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57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857FAE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a3">
    <w:name w:val="Title"/>
    <w:basedOn w:val="a"/>
    <w:link w:val="a4"/>
    <w:qFormat/>
    <w:rsid w:val="00857FAE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57F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Заголовок №3_"/>
    <w:link w:val="30"/>
    <w:rsid w:val="00857FAE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857FAE"/>
    <w:pPr>
      <w:shd w:val="clear" w:color="auto" w:fill="FFFFFF"/>
      <w:spacing w:before="180" w:line="0" w:lineRule="atLeas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spelle">
    <w:name w:val="spelle"/>
    <w:rsid w:val="00857FAE"/>
  </w:style>
  <w:style w:type="character" w:customStyle="1" w:styleId="fontstyle01">
    <w:name w:val="fontstyle01"/>
    <w:basedOn w:val="a0"/>
    <w:rsid w:val="00E51C2F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paragraph" w:styleId="a5">
    <w:name w:val="List Paragraph"/>
    <w:basedOn w:val="a"/>
    <w:uiPriority w:val="34"/>
    <w:qFormat/>
    <w:rsid w:val="00E56D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0FB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FBC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E2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1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1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B83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tab.ns.y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2023-10-20T10:34:00Z</cp:lastPrinted>
  <dcterms:created xsi:type="dcterms:W3CDTF">2023-10-23T11:57:00Z</dcterms:created>
  <dcterms:modified xsi:type="dcterms:W3CDTF">2023-10-23T11:57:00Z</dcterms:modified>
</cp:coreProperties>
</file>